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lang w:eastAsia="ko-KR"/>
        </w:rPr>
        <w:id w:val="-2129384759"/>
        <w:docPartObj>
          <w:docPartGallery w:val="Cover Pages"/>
          <w:docPartUnique/>
        </w:docPartObj>
      </w:sdtPr>
      <w:sdtEndPr/>
      <w:sdtContent>
        <w:p w:rsidR="00926D68" w:rsidRDefault="00F25362">
          <w:pPr>
            <w:pStyle w:val="Header"/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65408" behindDoc="0" locked="0" layoutInCell="1" allowOverlap="1" wp14:anchorId="03DD9C1B" wp14:editId="67BA704D">
                <wp:simplePos x="0" y="0"/>
                <wp:positionH relativeFrom="column">
                  <wp:posOffset>975360</wp:posOffset>
                </wp:positionH>
                <wp:positionV relativeFrom="paragraph">
                  <wp:posOffset>-1140714</wp:posOffset>
                </wp:positionV>
                <wp:extent cx="2720340" cy="3128392"/>
                <wp:effectExtent l="0" t="0" r="381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d Bug Picture.jpg"/>
                        <pic:cNvPicPr/>
                      </pic:nvPicPr>
                      <pic:blipFill>
                        <a:blip r:embed="rId1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2">
                                  <a14:imgEffect>
                                    <a14:colorTemperature colorTemp="72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1526" cy="3129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C6305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1259AEA" wp14:editId="4AB4FDD1">
                    <wp:simplePos x="0" y="0"/>
                    <mc:AlternateContent>
                      <mc:Choice Requires="wp14">
                        <wp:positionH relativeFrom="page">
                          <wp14:pctPosHOffset>91000</wp14:pctPosHOffset>
                        </wp:positionH>
                      </mc:Choice>
                      <mc:Fallback>
                        <wp:positionH relativeFrom="page">
                          <wp:posOffset>7072630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699770" cy="10058400"/>
                    <wp:effectExtent l="0" t="0" r="0" b="0"/>
                    <wp:wrapNone/>
                    <wp:docPr id="12" name="Rectangl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699770" cy="1005840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26D68" w:rsidRDefault="00926D68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wrap="square" rtlCol="0" anchor="ctr"/>
                        </wps:wsp>
                      </a:graphicData>
                    </a:graphic>
                    <wp14:sizeRelH relativeFrom="page">
                      <wp14:pctWidth>9000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id="Rectangle 12" o:spid="_x0000_s1026" style="position:absolute;margin-left:0;margin-top:0;width:55.1pt;height:11in;z-index:251660288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j6BGAIAAHoEAAAOAAAAZHJzL2Uyb0RvYy54bWysVMtu2zAQvBfoPxC815KN5iVYziFBegna&#10;IEk/gKaWFlG+SjKW/PddkpKSPtBDUR8IkTs7uzPkens9akWO4IO0pqXrVU0JGG47aQ4t/fp89+GS&#10;khCZ6ZiyBlp6gkCvd+/fbQfXwMb2VnXgCZKY0AyupX2MrqmqwHvQLKysA4NBYb1mEbf+UHWeDciu&#10;VbWp6/NqsL5z3nIIAU9vS5DuMr8QwOMXIQJEolqKvcW8+rzu01rttqw5eOZ6yac22D90oZk0WHSh&#10;umWRkRcvf6PSknsbrIgrbnVlhZAcsgZUs65/UfPUMwdZC5oT3GJT+H+0/PPxwRPZ4d1tKDFM4x09&#10;omvMHBQQPEODBhcaxD25B58kBndv+beAgeqnSNqECTMKrxMWBZIxu31a3IYxEo6H51dXFxd4JxxD&#10;67o+u/xY5/uoWDOnOx/iJ7CapI+Wemwsu8yO9yGmBlgzQ3JnVsnuTiqVN+kJwY3y5Mjw8veHrAUz&#10;wluUMglrbMoqhOkkCytasqp4UpBwyjyCQLew+01uJL/T1yKMczBxXUI966DUPqvxl5xM1ee28i4T&#10;JmaB9RfuiWBGFpKZu9BM+JQK+ZkvyfXfGivJS0aubE1ckrU01v+JQKGqqXLBzyYVa5JLcdyPCEmf&#10;e9ud8FkNOFctDd9fmAdKfFQ3towhM7y3OIU8+syacvCBZ0umYUwT9Haf673+Zex+AAAA//8DAFBL&#10;AwQUAAYACAAAACEA0ptI7N0AAAAGAQAADwAAAGRycy9kb3ducmV2LnhtbEyPQUsDMRCF74L/IYzg&#10;zSatVsq62VJEq0IpWL14S5Nxs7iZrJtpu/33pl70MrzhDe99U86H0Io99qmJpGE8UiCQbHQN1Rre&#10;3x6vZiASG3KmjYQajphgXp2flaZw8UCvuN9wLXIIpcJo8MxdIWWyHoNJo9ghZe8z9sFwXvtaut4c&#10;cnho5USpWxlMQ7nBmw7vPdqvzS5oeDg+x+n1i+enxfdyaQnXdvWx1vryYljcgWAc+O8YTvgZHarM&#10;tI07ckm0GvIj/DtP3lhNQGyzmM5uFMiqlP/xqx8AAAD//wMAUEsBAi0AFAAGAAgAAAAhALaDOJL+&#10;AAAA4QEAABMAAAAAAAAAAAAAAAAAAAAAAFtDb250ZW50X1R5cGVzXS54bWxQSwECLQAUAAYACAAA&#10;ACEAOP0h/9YAAACUAQAACwAAAAAAAAAAAAAAAAAvAQAAX3JlbHMvLnJlbHNQSwECLQAUAAYACAAA&#10;ACEAzwY+gRgCAAB6BAAADgAAAAAAAAAAAAAAAAAuAgAAZHJzL2Uyb0RvYy54bWxQSwECLQAUAAYA&#10;CAAAACEA0ptI7N0AAAAGAQAADwAAAAAAAAAAAAAAAAByBAAAZHJzL2Rvd25yZXYueG1sUEsFBgAA&#10;AAAEAAQA8wAAAHwFAAAAAA==&#10;" fillcolor="#dfdcb7 [3214]" stroked="f" strokeweight="2pt">
                    <v:path arrowok="t"/>
                    <v:textbox>
                      <w:txbxContent>
                        <w:p w:rsidR="00926D68" w:rsidRDefault="00926D68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3C6305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C7A09AE" wp14:editId="10D20805">
                    <wp:simplePos x="0" y="0"/>
                    <mc:AlternateContent>
                      <mc:Choice Requires="wp14">
                        <wp:positionH relativeFrom="page">
                          <wp14:pctPosHOffset>91000</wp14:pctPosHOffset>
                        </wp:positionH>
                      </mc:Choice>
                      <mc:Fallback>
                        <wp:positionH relativeFrom="page">
                          <wp:posOffset>7072630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81000</wp14:pctPosVOffset>
                        </wp:positionV>
                      </mc:Choice>
                      <mc:Fallback>
                        <wp:positionV relativeFrom="page">
                          <wp:posOffset>8147050</wp:posOffset>
                        </wp:positionV>
                      </mc:Fallback>
                    </mc:AlternateContent>
                    <wp:extent cx="699770" cy="905510"/>
                    <wp:effectExtent l="0" t="0" r="0" b="0"/>
                    <wp:wrapNone/>
                    <wp:docPr id="14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699770" cy="90551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26D68" w:rsidRDefault="00926D68"/>
                            </w:txbxContent>
                          </wps:txbx>
                          <wps:bodyPr wrap="square" rtlCol="0" anchor="ctr"/>
                        </wps:wsp>
                      </a:graphicData>
                    </a:graphic>
                    <wp14:sizeRelH relativeFrom="page">
                      <wp14:pctWidth>9000</wp14:pctWidth>
                    </wp14:sizeRelH>
                    <wp14:sizeRelV relativeFrom="page">
                      <wp14:pctHeight>9000</wp14:pctHeight>
                    </wp14:sizeRelV>
                  </wp:anchor>
                </w:drawing>
              </mc:Choice>
              <mc:Fallback>
                <w:pict>
                  <v:rect id="Rectangle 5" o:spid="_x0000_s1027" style="position:absolute;margin-left:0;margin-top:0;width:55.1pt;height:71.3pt;z-index:251661312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XuaDwIAAIIEAAAOAAAAZHJzL2Uyb0RvYy54bWysVMFu2zAMvQ/YPwi6L3aCpV2MOD206C7F&#10;VrTdBzAyFQuTJU1SY+fvR8mx163DBgzLQYhE8vHxkfT2aug0O6IPypqaLxclZ2iEbZQ51PzL0+27&#10;D5yFCKYBbQ3W/ISBX+3evtn2rsKVba1u0DMCMaHqXc3bGF1VFEG02EFYWIeGjNL6DiJd/aFoPPSE&#10;3uliVZYXRW9947wVGAK93oxGvsv4UqKIn6UMGJmuOXGL+fT53Kez2G2hOnhwrRJnGvAPLDpQhpLO&#10;UDcQgT179QqqU8LbYGVcCNsVVkolMNdA1SzLX6p5bMFhroXECW6WKfw/WPHpeO+Zaqh37zkz0FGP&#10;Hkg1MAeNbJ306V2oyO3R3ftUYXB3VnwNZCh+sqRLOPsM0nfJl+pjQxb7NIuNQ2SCHi82m8tLaokg&#10;06Zcr5e5GQVUU7DzIX5E27H0p+aeWGWJ4XgXYkoP1eSSeVmtmluldb6k+cFr7dkRqPMgBJq4TNVQ&#10;VHjpqU3yNzZFjub0kksbq8l1xZPG5KfNA0qSi/ivMpk8qK8TZQ4tNDjmX5f0m7JP1DKXDJi8JeWf&#10;sZd/wh5Znv1TKOY5n4PLvwfPETmzNXEO7pSx/ncAepZPjv6TSKM0SaU47IdxlKax2dvmROPV037V&#10;PHx7Bo+c+aiv7biOYERraRtF9FmdhEKDnpU5L2XapJf3nPbHp2P3HQAA//8DAFBLAwQUAAYACAAA&#10;ACEAhwOJ+doAAAAFAQAADwAAAGRycy9kb3ducmV2LnhtbEyPQU/DMAyF70j8h8hI3FiaMhVUmk7T&#10;Oi5wYkza1W1MW9E4VZNt5d+TcWEX61nPeu9zsZrtIE40+d6xBrVIQBA3zvTcath/vj48g/AB2eDg&#10;mDT8kIdVeXtTYG7cmT/otAutiCHsc9TQhTDmUvqmI4t+4Ubi6H25yWKI69RKM+E5httBpkmSSYs9&#10;x4YOR9p01HzvjlZDtazU1j9mT2/yvarnVNFaHUjr+7t5/QIi0Bz+j+GCH9GhjEy1O7LxYtAQHwl/&#10;8+KpJAVRR7FMM5BlIa/py18AAAD//wMAUEsBAi0AFAAGAAgAAAAhALaDOJL+AAAA4QEAABMAAAAA&#10;AAAAAAAAAAAAAAAAAFtDb250ZW50X1R5cGVzXS54bWxQSwECLQAUAAYACAAAACEAOP0h/9YAAACU&#10;AQAACwAAAAAAAAAAAAAAAAAvAQAAX3JlbHMvLnJlbHNQSwECLQAUAAYACAAAACEAUWV7mg8CAACC&#10;BAAADgAAAAAAAAAAAAAAAAAuAgAAZHJzL2Uyb0RvYy54bWxQSwECLQAUAAYACAAAACEAhwOJ+doA&#10;AAAFAQAADwAAAAAAAAAAAAAAAABpBAAAZHJzL2Rvd25yZXYueG1sUEsFBgAAAAAEAAQA8wAAAHAF&#10;AAAAAA==&#10;" fillcolor="#a9a57c [3204]" stroked="f" strokeweight="2pt">
                    <v:path arrowok="t"/>
                    <v:textbox>
                      <w:txbxContent>
                        <w:p w:rsidR="00926D68" w:rsidRDefault="00926D68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926D68" w:rsidRDefault="003C6305">
          <w:pPr>
            <w:pStyle w:val="Title"/>
          </w:pPr>
          <w:r>
            <w:rPr>
              <w:noProof/>
              <w:color w:val="000000"/>
              <w:lang w:eastAsia="en-US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48A56F2" wp14:editId="2A36656C">
                    <wp:simplePos x="0" y="0"/>
                    <wp:positionH relativeFrom="page">
                      <wp:align>left</wp:align>
                    </wp:positionH>
                    <wp:positionV relativeFrom="page">
                      <wp:align>center</wp:align>
                    </wp:positionV>
                    <wp:extent cx="7072630" cy="10058400"/>
                    <wp:effectExtent l="0" t="0" r="0" b="0"/>
                    <wp:wrapNone/>
                    <wp:docPr id="16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072630" cy="100584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dk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hAnsiTheme="majorHAnsi"/>
                                    <w:color w:val="DFDCB7" w:themeColor="background2"/>
                                    <w:kern w:val="28"/>
                                    <w:sz w:val="108"/>
                                    <w:szCs w:val="108"/>
                                    <w14:ligatures w14:val="standard"/>
                                    <w14:numForm w14:val="oldStyle"/>
                                  </w:rPr>
                                  <w:alias w:val="Title"/>
                                  <w:tag w:val="Title"/>
                                  <w:id w:val="-1519844660"/>
                                  <w:placeholder>
                                    <w:docPart w:val="9EE7AE500D494DA083DCBB014620653F"/>
                                  </w:placeholder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926D68" w:rsidRDefault="00D61294">
                                    <w:pPr>
                                      <w:pStyle w:val="Subtitle"/>
                                      <w:spacing w:before="120"/>
                                      <w:rPr>
                                        <w:rFonts w:asciiTheme="majorHAnsi" w:hAnsiTheme="majorHAnsi"/>
                                        <w:color w:val="DFDCB7" w:themeColor="background2"/>
                                        <w:kern w:val="28"/>
                                        <w:sz w:val="108"/>
                                        <w:szCs w:val="108"/>
                                        <w14:ligatures w14:val="standard"/>
                                        <w14:numForm w14:val="oldStyle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color w:val="DFDCB7" w:themeColor="background2"/>
                                        <w:kern w:val="28"/>
                                        <w:sz w:val="108"/>
                                        <w:szCs w:val="108"/>
                                        <w14:ligatures w14:val="standard"/>
                                        <w14:numForm w14:val="oldStyle"/>
                                      </w:rPr>
                                      <w:t>CGCDPH Bed Bug Education Plan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DFDCB7" w:themeColor="background2"/>
                                  </w:rPr>
                                  <w:alias w:val="Subtitle"/>
                                  <w:id w:val="-1879006585"/>
                                  <w:placeholder>
                                    <w:docPart w:val="7AE203C3F5DF47528CCCED4C8C608B0D"/>
                                  </w:placeholder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926D68" w:rsidRDefault="00FC2439">
                                    <w:pPr>
                                      <w:pStyle w:val="Subtitle"/>
                                      <w:rPr>
                                        <w:color w:val="DFDCB7" w:themeColor="background2"/>
                                      </w:rPr>
                                    </w:pPr>
                                    <w:r>
                                      <w:rPr>
                                        <w:color w:val="DFDCB7" w:themeColor="background2"/>
                                      </w:rPr>
                                      <w:t>July 1, 2016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DFDCB7" w:themeColor="background2"/>
                                  </w:rPr>
                                  <w:alias w:val="Abstract"/>
                                  <w:id w:val="-2111879622"/>
                                  <w:placeholder>
                                    <w:docPart w:val="F5565D8B88E9405CAFBBF11539F4B33F"/>
                                  </w:placeholder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926D68" w:rsidRDefault="00D61294">
                                    <w:pPr>
                                      <w:rPr>
                                        <w:color w:val="DFDCB7" w:themeColor="background2"/>
                                      </w:rPr>
                                    </w:pPr>
                                    <w:r>
                                      <w:rPr>
                                        <w:color w:val="DFDCB7" w:themeColor="background2"/>
                                      </w:rPr>
                                      <w:t xml:space="preserve">Created as a </w:t>
                                    </w:r>
                                    <w:r w:rsidR="000A449E">
                                      <w:rPr>
                                        <w:color w:val="DFDCB7" w:themeColor="background2"/>
                                      </w:rPr>
                                      <w:t>final step in a Quality Improvement P</w:t>
                                    </w:r>
                                    <w:r>
                                      <w:rPr>
                                        <w:color w:val="DFDCB7" w:themeColor="background2"/>
                                      </w:rPr>
                                      <w:t>roject by the Cerro Gordo County Department of Public Health to address bed bugs wher</w:t>
                                    </w:r>
                                    <w:r w:rsidR="00985325">
                                      <w:rPr>
                                        <w:color w:val="DFDCB7" w:themeColor="background2"/>
                                      </w:rPr>
                                      <w:t xml:space="preserve">e they arise; in the community. </w:t>
                                    </w:r>
                                  </w:p>
                                </w:sdtContent>
                              </w:sdt>
                              <w:p w:rsidR="00926D68" w:rsidRDefault="00926D68"/>
                            </w:txbxContent>
                          </wps:txbx>
                          <wps:bodyPr rot="0" spcFirstLastPara="0" vertOverflow="overflow" horzOverflow="overflow" vert="horz" wrap="square" lIns="1005840" tIns="45720" rIns="274320" bIns="283464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91000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id="Rectangle 16" o:spid="_x0000_s1028" style="position:absolute;margin-left:0;margin-top:0;width:556.9pt;height:11in;z-index:25165926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r0ooAIAAIIFAAAOAAAAZHJzL2Uyb0RvYy54bWysVFtP2zAUfp+0/2D5fSRNS1tFpKgCMU2q&#10;AAETz65jNxGOj2e7bbpfv2Pnwsb6NC0PVs799p1zdd02ihyEdTXogk4uUkqE5lDWelfQ7y93X5aU&#10;OM90yRRoUdCTcPR69fnT1dHkIoMKVCksQSfa5UdT0Mp7kyeJ45VomLsAIzQKJdiGeSTtLiktO6L3&#10;RiVZms6TI9jSWODCOeTedkK6iv6lFNw/SOmEJ6qgmJuPr43vNrzJ6orlO8tMVfM+DfYPWTSs1hh0&#10;dHXLPCN7W//lqqm5BQfSX3BoEpCy5iLWgNVM0g/VPFfMiFgLNseZsU3u/7nl94dHS+oSZzenRLMG&#10;Z/SEXWN6pwRBHjboaFyOes/m0YYSndkAf3MoSP6QBML1Oq20TdDFAkkbu30auy1aTzgyF+kim09x&#10;KBxlkzS9XM7SOJCE5YO9sc5/FdCQ8FNQi5nFNrPDxvmQAcsHlRBO6fBquKuV6qSBE9PsMos5+pMS&#10;nfaTkFg75pJFrxF14kZZcmCIF8a50H7SiSpWio59meIX+oLBR4tIKY0Og2eJ8UffWNr0nPvyLeu9&#10;9OrBUkTMjrbpOcMhry6F0SIGBu1H46bWYM85UFhUZyw7/aFHXWdCk3y7bSMsYo6Bs4XyhFCx0O2Q&#10;M/yuxqFsmPOPzOLS4CTxEPgHfKSCY0Gh/6OkAvvzHD/oI5ZRSskRl7Cg7seeWUGJ+qYR5T0qcG8j&#10;ObtcZBjFRiJbzKaB2nbUcjqbz5DU++YGcHgTvDuGx99g4tXwKy00r3g01iE0ipjmmEBBt8Pvje/u&#10;Ax4dLtbrqITLapjf6GfDg+vQ6oC7l/aVWdOD0yOw72HYWZZ/wGinGyw1rPceZB0B/N7afgi46BFM&#10;/VEKl+R3Omq9n87VLwAAAP//AwBQSwMEFAAGAAgAAAAhADD8p2jeAAAABwEAAA8AAABkcnMvZG93&#10;bnJldi54bWxMj0FLw0AQhe9C/8MyBW92k1YlxGxKKag9Kbal4G2bHbOx2dmQ3bbRX+/Ui16GGd7j&#10;zfeK+eBaccI+NJ4UpJMEBFLlTUO1gu3m8SYDEaImo1tPqOALA8zL0VWhc+PP9IandawFh1DItQIb&#10;Y5dLGSqLToeJ75BY+/C905HPvpam12cOd62cJsm9dLoh/mB1h0uL1WF9dArC6mUwftfYLD18rt6/&#10;n3fT2euTUtfjYfEAIuIQ/8xwwWd0KJlp749kgmgVcJH4Oy9ams64x563u+w2AVkW8j9/+QMAAP//&#10;AwBQSwECLQAUAAYACAAAACEAtoM4kv4AAADhAQAAEwAAAAAAAAAAAAAAAAAAAAAAW0NvbnRlbnRf&#10;VHlwZXNdLnhtbFBLAQItABQABgAIAAAAIQA4/SH/1gAAAJQBAAALAAAAAAAAAAAAAAAAAC8BAABf&#10;cmVscy8ucmVsc1BLAQItABQABgAIAAAAIQAZPr0ooAIAAIIFAAAOAAAAAAAAAAAAAAAAAC4CAABk&#10;cnMvZTJvRG9jLnhtbFBLAQItABQABgAIAAAAIQAw/Kdo3gAAAAcBAAAPAAAAAAAAAAAAAAAAAPoE&#10;AABkcnMvZG93bnJldi54bWxQSwUGAAAAAAQABADzAAAABQYAAAAA&#10;" stroked="f" strokeweight="2pt">
                    <v:fill r:id="rId13" o:title="" recolor="t" rotate="t" type="tile"/>
                    <v:imagedata recolortarget="#6d634b [3122]"/>
                    <v:path arrowok="t"/>
                    <v:textbox inset="79.2pt,,21.6pt,223.2pt">
                      <w:txbxContent>
                        <w:sdt>
                          <w:sdtPr>
                            <w:rPr>
                              <w:rFonts w:asciiTheme="majorHAnsi" w:hAnsiTheme="majorHAnsi"/>
                              <w:color w:val="DFDCB7" w:themeColor="background2"/>
                              <w:kern w:val="28"/>
                              <w:sz w:val="108"/>
                              <w:szCs w:val="108"/>
                              <w14:ligatures w14:val="standard"/>
                              <w14:numForm w14:val="oldStyle"/>
                            </w:rPr>
                            <w:alias w:val="Title"/>
                            <w:tag w:val="Title"/>
                            <w:id w:val="-1519844660"/>
                            <w:placeholder>
                              <w:docPart w:val="9EE7AE500D494DA083DCBB014620653F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926D68" w:rsidRDefault="00D61294">
                              <w:pPr>
                                <w:pStyle w:val="Subtitle"/>
                                <w:spacing w:before="120"/>
                                <w:rPr>
                                  <w:rFonts w:asciiTheme="majorHAnsi" w:hAnsiTheme="majorHAnsi"/>
                                  <w:color w:val="DFDCB7" w:themeColor="background2"/>
                                  <w:kern w:val="28"/>
                                  <w:sz w:val="108"/>
                                  <w:szCs w:val="108"/>
                                  <w14:ligatures w14:val="standard"/>
                                  <w14:numForm w14:val="oldStyle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color w:val="DFDCB7" w:themeColor="background2"/>
                                  <w:kern w:val="28"/>
                                  <w:sz w:val="108"/>
                                  <w:szCs w:val="108"/>
                                  <w14:ligatures w14:val="standard"/>
                                  <w14:numForm w14:val="oldStyle"/>
                                </w:rPr>
                                <w:t>CGCDPH Bed Bug Education Plan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DFDCB7" w:themeColor="background2"/>
                            </w:rPr>
                            <w:alias w:val="Subtitle"/>
                            <w:id w:val="-1879006585"/>
                            <w:placeholder>
                              <w:docPart w:val="7AE203C3F5DF47528CCCED4C8C608B0D"/>
                            </w:placeholder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926D68" w:rsidRDefault="00FC2439">
                              <w:pPr>
                                <w:pStyle w:val="Subtitle"/>
                                <w:rPr>
                                  <w:color w:val="DFDCB7" w:themeColor="background2"/>
                                </w:rPr>
                              </w:pPr>
                              <w:r>
                                <w:rPr>
                                  <w:color w:val="DFDCB7" w:themeColor="background2"/>
                                </w:rPr>
                                <w:t>July 1, 2016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DFDCB7" w:themeColor="background2"/>
                            </w:rPr>
                            <w:alias w:val="Abstract"/>
                            <w:id w:val="-2111879622"/>
                            <w:placeholder>
                              <w:docPart w:val="F5565D8B88E9405CAFBBF11539F4B33F"/>
                            </w:placeholder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:rsidR="00926D68" w:rsidRDefault="00D61294">
                              <w:pPr>
                                <w:rPr>
                                  <w:color w:val="DFDCB7" w:themeColor="background2"/>
                                </w:rPr>
                              </w:pPr>
                              <w:r>
                                <w:rPr>
                                  <w:color w:val="DFDCB7" w:themeColor="background2"/>
                                </w:rPr>
                                <w:t xml:space="preserve">Created as a </w:t>
                              </w:r>
                              <w:r w:rsidR="000A449E">
                                <w:rPr>
                                  <w:color w:val="DFDCB7" w:themeColor="background2"/>
                                </w:rPr>
                                <w:t>final step in a Quality Improvement P</w:t>
                              </w:r>
                              <w:r>
                                <w:rPr>
                                  <w:color w:val="DFDCB7" w:themeColor="background2"/>
                                </w:rPr>
                                <w:t>roject by the Cerro Gordo County Department of Public Health to address bed bugs wher</w:t>
                              </w:r>
                              <w:r w:rsidR="00985325">
                                <w:rPr>
                                  <w:color w:val="DFDCB7" w:themeColor="background2"/>
                                </w:rPr>
                                <w:t xml:space="preserve">e they arise; in the community. </w:t>
                              </w:r>
                            </w:p>
                          </w:sdtContent>
                        </w:sdt>
                        <w:p w:rsidR="00926D68" w:rsidRDefault="00926D68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926D68" w:rsidRDefault="003C6305">
          <w:pPr>
            <w:spacing w:after="200" w:line="276" w:lineRule="auto"/>
          </w:pPr>
          <w:r>
            <w:br w:type="page"/>
          </w:r>
        </w:p>
      </w:sdtContent>
    </w:sdt>
    <w:p w:rsidR="00926D68" w:rsidRDefault="00174CE3" w:rsidP="00174CE3">
      <w:pPr>
        <w:pStyle w:val="Title"/>
        <w:jc w:val="center"/>
      </w:pPr>
      <w:r>
        <w:lastRenderedPageBreak/>
        <w:t>CGCDPH Bed Bug Education Pla</w:t>
      </w:r>
      <w:r w:rsidR="003C6305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A45BE5B" wp14:editId="70A48AEA">
                <wp:simplePos x="0" y="0"/>
                <wp:positionH relativeFrom="page">
                  <wp:align>outside</wp:align>
                </wp:positionH>
                <wp:positionV relativeFrom="page">
                  <wp:align>center</wp:align>
                </wp:positionV>
                <wp:extent cx="3339101" cy="10058400"/>
                <wp:effectExtent l="0" t="0" r="0" b="0"/>
                <wp:wrapTight wrapText="bothSides">
                  <wp:wrapPolygon edited="0">
                    <wp:start x="4309" y="0"/>
                    <wp:lineTo x="739" y="82"/>
                    <wp:lineTo x="369" y="123"/>
                    <wp:lineTo x="369" y="21436"/>
                    <wp:lineTo x="1231" y="21559"/>
                    <wp:lineTo x="4309" y="21559"/>
                    <wp:lineTo x="17237" y="21559"/>
                    <wp:lineTo x="20315" y="21559"/>
                    <wp:lineTo x="21300" y="21395"/>
                    <wp:lineTo x="21300" y="164"/>
                    <wp:lineTo x="20685" y="82"/>
                    <wp:lineTo x="17237" y="0"/>
                    <wp:lineTo x="4309" y="0"/>
                  </wp:wrapPolygon>
                </wp:wrapTight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6200" cy="10058400"/>
                          <a:chOff x="0" y="0"/>
                          <a:chExt cx="3339101" cy="10058400"/>
                        </a:xfrm>
                      </wpg:grpSpPr>
                      <wps:wsp>
                        <wps:cNvPr id="92" name="Rectangle 24"/>
                        <wps:cNvSpPr>
                          <a:spLocks/>
                        </wps:cNvSpPr>
                        <wps:spPr>
                          <a:xfrm>
                            <a:off x="698643" y="0"/>
                            <a:ext cx="1943100" cy="100584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26D68" w:rsidRDefault="00D61294">
                              <w:pPr>
                                <w:pStyle w:val="Heading1"/>
                                <w:spacing w:after="12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Why is education about bed bug important? </w:t>
                              </w:r>
                            </w:p>
                            <w:p w:rsidR="00926D68" w:rsidRPr="00985325" w:rsidRDefault="00305236" w:rsidP="00985325">
                              <w:pPr>
                                <w:spacing w:line="360" w:lineRule="auto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Limited knowledge and awareness of bed bugs is a barrier that impacts a community’s ability to eradicate bed bugs. Likewise, insufficient outreach and education </w:t>
                              </w:r>
                              <w:r w:rsidR="004D50FF">
                                <w:rPr>
                                  <w:color w:val="FFFFFF" w:themeColor="background1"/>
                                </w:rPr>
                                <w:t>occurs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in many communities. </w:t>
                              </w:r>
                              <w:r w:rsidR="00985325">
                                <w:rPr>
                                  <w:color w:val="FFFFFF" w:themeColor="background1"/>
                                </w:rPr>
                                <w:t>The purpose of education</w:t>
                              </w:r>
                              <w:r w:rsidR="004B13D7">
                                <w:rPr>
                                  <w:color w:val="FFFFFF" w:themeColor="background1"/>
                                </w:rPr>
                                <w:t xml:space="preserve"> related to bed bugs </w:t>
                              </w:r>
                              <w:r w:rsidR="00985325">
                                <w:rPr>
                                  <w:color w:val="FFFFFF" w:themeColor="background1"/>
                                </w:rPr>
                                <w:t>is to em</w:t>
                              </w:r>
                              <w:r w:rsidR="004D50FF">
                                <w:rPr>
                                  <w:color w:val="FFFFFF" w:themeColor="background1"/>
                                </w:rPr>
                                <w:t>power community members to prevent bed bug infestations</w:t>
                              </w:r>
                              <w:r w:rsidR="00985325">
                                <w:rPr>
                                  <w:color w:val="FFFFFF" w:themeColor="background1"/>
                                </w:rPr>
                                <w:t xml:space="preserve"> and </w:t>
                              </w:r>
                              <w:r w:rsidR="004D50FF">
                                <w:rPr>
                                  <w:color w:val="FFFFFF" w:themeColor="background1"/>
                                </w:rPr>
                                <w:t>the spread of existing infestations</w:t>
                              </w:r>
                              <w:r w:rsidR="00985325">
                                <w:rPr>
                                  <w:color w:val="FFFFFF" w:themeColor="background1"/>
                                </w:rPr>
                                <w:t>. Studies related to similar health</w:t>
                              </w:r>
                              <w:r w:rsidR="004B13D7">
                                <w:rPr>
                                  <w:color w:val="FFFFFF" w:themeColor="background1"/>
                                </w:rPr>
                                <w:t xml:space="preserve"> problems</w:t>
                              </w:r>
                              <w:r w:rsidR="00985325">
                                <w:rPr>
                                  <w:color w:val="FFFFFF" w:themeColor="background1"/>
                                </w:rPr>
                                <w:t xml:space="preserve"> prove education is imperative</w:t>
                              </w:r>
                              <w:r w:rsidR="00EF39D6">
                                <w:rPr>
                                  <w:color w:val="FFFFFF" w:themeColor="background1"/>
                                </w:rPr>
                                <w:t xml:space="preserve"> to pest management.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274320" tIns="3108960" rIns="27432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0" y="0"/>
                            <a:ext cx="3339101" cy="1005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43000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id="Group 35" o:spid="_x0000_s1029" style="position:absolute;left:0;text-align:left;margin-left:211.7pt;margin-top:0;width:262.9pt;height:11in;z-index:-251653120;mso-width-percent:430;mso-height-percent:1000;mso-position-horizontal:outside;mso-position-horizontal-relative:page;mso-position-vertical:center;mso-position-vertical-relative:page;mso-width-percent:430;mso-height-percent:1000" coordsize="33391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ZNCXwMAAMMKAAAOAAAAZHJzL2Uyb0RvYy54bWzsVl1P2zAUfZ+0/2D5fSTp19qKFFUw0KQK&#10;EDDx7DpOE82xPdttyn79ru0kZS2DCaRtD+Mh2Lkfvvf4ntMcn2wrjjZMm1KKFCdHMUZMUJmVYpXi&#10;L3fnH8YYGUtERrgULMUPzOCT2ft3x7Wasp4sJM+YRpBEmGmtUlxYq6ZRZGjBKmKOpGICjLnUFbGw&#10;1aso06SG7BWPenE8imqpM6UlZcbA27NgxDOfP88ZtVd5bphFPMVQm/VP7Z9L94xmx2S60kQVJW3K&#10;IK+ooiKlgEO7VGfEErTW5UGqqqRaGpnbIyqrSOZ5SZnvAbpJ4r1uLrRcK9/LalqvVAcTQLuH06vT&#10;0svNtUZlluL+ECNBKrgjfyyCPYBTq9UUfC60ulXXunmxCjvX7zbXlfsPnaCth/Whg5VtLaLwst/v&#10;j+CuMKJgS+J4OB7AziNPC7ieg0BafNqFTpI4OQyN2qMjV2FXUK1gjMwOKfM2pG4Lopi/AONQaJCa&#10;9FqkbmC+iFhxhnqDgJb3c1A5UIxaSPrVQKdQ5SOL25jGZw/A0WQ8GvQxOkQxmQz6AN4zUJCp0sZe&#10;MFkht0ixhvL8VJLNwlhXxs7F1yd5mZ2XnPuNoxw75RptCJCFUMqETVxXEGUee3Lh/IV0kcHs3vgW&#10;Q1e+P/vAmfPj4oblMGEwCD1fjOf24UG+hoJkLJw/jOGvPb0tzdfiEzrvHM7vcifP5Q5VNv4ulHlp&#10;6ILjl4O7CH+yFLYLrkoh9VMJeAdfHvxbkAI0DiW7XW4D+9rxWcrsAeZMyyBVRtHzEi5zQYy9Jhq0&#10;CSYA9NZewSPnsk6xbFYYFVJ/f+q98wcigBWjGrQuxebbmmiGEf8sgCK9j4N+z6mj38GUjScj2Oqf&#10;jEu/S8a98RhsYl2dShgToCaU6JcuwvJ2mWtZ3YM2z93RYCKCQgEptu3y1AYZBm2nbD73TqCJitiF&#10;uFXUpXZQu0m+294TrZqhtiArl7JlJpnuzXbwdZFCztdW5qUffAd2gLa5BFAJp25/Qi6AzkFYd3Ix&#10;6bf3DbLSKesvVQHwOxQEkNUXtHHH9t8UhI7TjrYBw/8k99L1FpL/DUpPksEApiYwejD86Ogd+NxY&#10;Ap0by6vZTK3+l/jsPwbgS8n/TjRfde5T7PHe83/37Tn7AQAA//8DAFBLAwQUAAYACAAAACEAWEQo&#10;vd0AAAAGAQAADwAAAGRycy9kb3ducmV2LnhtbEyPQUvDQBCF74L/YRnBi9iNtZESsylFFOzBg9WD&#10;3qbZMQnNzi7ZbRr99Y5e9DLweI833ytXk+vVSEPsPBu4mmWgiGtvO24MvL48XC5BxYRssfdMBj4p&#10;wqo6PSmxsP7IzzRuU6OkhGOBBtqUQqF1rFtyGGc+EIv34QeHSeTQaDvgUcpdr+dZdqMddiwfWgx0&#10;11K93x6cge4trPeb+/dHbHL8CpvrdLEYn4w5P5vWt6ASTekvDD/4gg6VMO38gW1UvQEZkn6vePk8&#10;lxk7CeXLRQa6KvV//OobAAD//wMAUEsBAi0AFAAGAAgAAAAhALaDOJL+AAAA4QEAABMAAAAAAAAA&#10;AAAAAAAAAAAAAFtDb250ZW50X1R5cGVzXS54bWxQSwECLQAUAAYACAAAACEAOP0h/9YAAACUAQAA&#10;CwAAAAAAAAAAAAAAAAAvAQAAX3JlbHMvLnJlbHNQSwECLQAUAAYACAAAACEAZSmTQl8DAADDCgAA&#10;DgAAAAAAAAAAAAAAAAAuAgAAZHJzL2Uyb0RvYy54bWxQSwECLQAUAAYACAAAACEAWEQovd0AAAAG&#10;AQAADwAAAAAAAAAAAAAAAAC5BQAAZHJzL2Rvd25yZXYueG1sUEsFBgAAAAAEAAQA8wAAAMMGAAAA&#10;AA==&#10;">
                <v:rect id="Rectangle 24" o:spid="_x0000_s1030" style="position:absolute;left:6986;width:19431;height:100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TSNsMA&#10;AADbAAAADwAAAGRycy9kb3ducmV2LnhtbESPT4vCMBTE78J+h/AWvGm6gn+2GkVcRA8iWN37o3k2&#10;dZuX0mS1fnsjCB6HmfkNM1u0thJXanzpWMFXPwFBnDtdcqHgdFz3JiB8QNZYOSYFd/KwmH90Zphq&#10;d+MDXbNQiAhhn6ICE0KdSulzQxZ939XE0Tu7xmKIsimkbvAW4baSgyQZSYslxwWDNa0M5X/Zv1Ww&#10;2V9c/rsy491xvB265Y+9bPZWqe5nu5yCCNSGd/jV3moF3w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TSNsMAAADbAAAADwAAAAAAAAAAAAAAAACYAgAAZHJzL2Rv&#10;d25yZXYueG1sUEsFBgAAAAAEAAQA9QAAAIgDAAAAAA==&#10;" fillcolor="#a9a57c [3204]" stroked="f" strokeweight="2pt">
                  <v:path arrowok="t"/>
                  <v:textbox inset="21.6pt,244.8pt,21.6pt,14.4pt">
                    <w:txbxContent>
                      <w:p w:rsidR="00926D68" w:rsidRDefault="00D61294">
                        <w:pPr>
                          <w:pStyle w:val="Heading1"/>
                          <w:spacing w:after="12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Why is education about bed bug important? </w:t>
                        </w:r>
                      </w:p>
                      <w:p w:rsidR="00926D68" w:rsidRPr="00985325" w:rsidRDefault="00305236" w:rsidP="00985325">
                        <w:pPr>
                          <w:spacing w:line="360" w:lineRule="auto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Limited knowledge and awareness of bed bugs is a barrier that impacts a community’s ability to eradicate bed bugs. Likewise, insufficient outreach and education </w:t>
                        </w:r>
                        <w:r w:rsidR="004D50FF">
                          <w:rPr>
                            <w:color w:val="FFFFFF" w:themeColor="background1"/>
                          </w:rPr>
                          <w:t>occurs</w:t>
                        </w:r>
                        <w:r>
                          <w:rPr>
                            <w:color w:val="FFFFFF" w:themeColor="background1"/>
                          </w:rPr>
                          <w:t xml:space="preserve"> in many communities. </w:t>
                        </w:r>
                        <w:r w:rsidR="00985325">
                          <w:rPr>
                            <w:color w:val="FFFFFF" w:themeColor="background1"/>
                          </w:rPr>
                          <w:t>The purpose of education</w:t>
                        </w:r>
                        <w:r w:rsidR="004B13D7">
                          <w:rPr>
                            <w:color w:val="FFFFFF" w:themeColor="background1"/>
                          </w:rPr>
                          <w:t xml:space="preserve"> related to bed bugs </w:t>
                        </w:r>
                        <w:r w:rsidR="00985325">
                          <w:rPr>
                            <w:color w:val="FFFFFF" w:themeColor="background1"/>
                          </w:rPr>
                          <w:t>is to em</w:t>
                        </w:r>
                        <w:r w:rsidR="004D50FF">
                          <w:rPr>
                            <w:color w:val="FFFFFF" w:themeColor="background1"/>
                          </w:rPr>
                          <w:t>power community members to prevent bed bug infestations</w:t>
                        </w:r>
                        <w:r w:rsidR="00985325">
                          <w:rPr>
                            <w:color w:val="FFFFFF" w:themeColor="background1"/>
                          </w:rPr>
                          <w:t xml:space="preserve"> and </w:t>
                        </w:r>
                        <w:r w:rsidR="004D50FF">
                          <w:rPr>
                            <w:color w:val="FFFFFF" w:themeColor="background1"/>
                          </w:rPr>
                          <w:t>the spread of existing infestations</w:t>
                        </w:r>
                        <w:r w:rsidR="00985325">
                          <w:rPr>
                            <w:color w:val="FFFFFF" w:themeColor="background1"/>
                          </w:rPr>
                          <w:t>. Studies related to similar health</w:t>
                        </w:r>
                        <w:r w:rsidR="004B13D7">
                          <w:rPr>
                            <w:color w:val="FFFFFF" w:themeColor="background1"/>
                          </w:rPr>
                          <w:t xml:space="preserve"> problems</w:t>
                        </w:r>
                        <w:r w:rsidR="00985325">
                          <w:rPr>
                            <w:color w:val="FFFFFF" w:themeColor="background1"/>
                          </w:rPr>
                          <w:t xml:space="preserve"> prove education is imperative</w:t>
                        </w:r>
                        <w:r w:rsidR="00EF39D6">
                          <w:rPr>
                            <w:color w:val="FFFFFF" w:themeColor="background1"/>
                          </w:rPr>
                          <w:t xml:space="preserve"> to pest management. </w:t>
                        </w:r>
                      </w:p>
                    </w:txbxContent>
                  </v:textbox>
                </v:rect>
                <v:rect id="Rectangle 93" o:spid="_x0000_s1031" style="position:absolute;width:33391;height:100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mvh8MA&#10;AADbAAAADwAAAGRycy9kb3ducmV2LnhtbESPQWvCQBSE74L/YXlCb2ZjLUWjqwSppR5rBPH2zD6T&#10;aPZtyG5j/PfdQsHjMDPfMMt1b2rRUesqywomUQyCOLe64kLBIduOZyCcR9ZYWyYFD3KwXg0HS0y0&#10;vfM3dXtfiABhl6CC0vsmkdLlJRl0kW2Ig3exrUEfZFtI3eI9wE0tX+P4XRqsOCyU2NCmpPy2/zEK&#10;3LnbZY8mPV5PLj+nH2yyt92nUi+jPl2A8NT7Z/i//aUVzKf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mvh8MAAADbAAAADwAAAAAAAAAAAAAAAACYAgAAZHJzL2Rv&#10;d25yZXYueG1sUEsFBgAAAAAEAAQA9QAAAIgDAAAAAA==&#10;" filled="f" stroked="f" strokeweight="2pt"/>
                <w10:wrap type="tight" anchorx="page" anchory="page"/>
              </v:group>
            </w:pict>
          </mc:Fallback>
        </mc:AlternateContent>
      </w:r>
      <w:r>
        <w:t>n</w:t>
      </w:r>
    </w:p>
    <w:p w:rsidR="00174CE3" w:rsidRDefault="00174CE3" w:rsidP="00F25362"/>
    <w:p w:rsidR="004B13D7" w:rsidRDefault="004B13D7" w:rsidP="004B13D7">
      <w:pPr>
        <w:pStyle w:val="Heading1"/>
      </w:pPr>
      <w:r w:rsidRPr="004B13D7">
        <w:rPr>
          <w:noProof/>
          <w:lang w:eastAsia="en-US"/>
        </w:rPr>
        <w:drawing>
          <wp:anchor distT="0" distB="0" distL="114300" distR="114300" simplePos="0" relativeHeight="251664384" behindDoc="0" locked="0" layoutInCell="1" allowOverlap="1" wp14:anchorId="04289951" wp14:editId="248E77D1">
            <wp:simplePos x="0" y="0"/>
            <wp:positionH relativeFrom="column">
              <wp:posOffset>-419172</wp:posOffset>
            </wp:positionH>
            <wp:positionV relativeFrom="paragraph">
              <wp:posOffset>104140</wp:posOffset>
            </wp:positionV>
            <wp:extent cx="358212" cy="325927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d Bug Bullet Point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756" cy="3273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Introduction</w:t>
      </w:r>
    </w:p>
    <w:p w:rsidR="004B13D7" w:rsidRDefault="004B13D7" w:rsidP="00D4588E">
      <w:pPr>
        <w:pStyle w:val="NoSpacing"/>
        <w:rPr>
          <w:sz w:val="24"/>
        </w:rPr>
      </w:pPr>
    </w:p>
    <w:p w:rsidR="00D61294" w:rsidRDefault="00F25362" w:rsidP="00D4588E">
      <w:pPr>
        <w:pStyle w:val="NoSpacing"/>
        <w:rPr>
          <w:sz w:val="24"/>
        </w:rPr>
      </w:pPr>
      <w:r w:rsidRPr="00D4588E">
        <w:rPr>
          <w:sz w:val="24"/>
        </w:rPr>
        <w:t>Bed bugs have been increasing steadily since the early 2000’s</w:t>
      </w:r>
      <w:r w:rsidR="00174CE3" w:rsidRPr="00D4588E">
        <w:rPr>
          <w:sz w:val="24"/>
        </w:rPr>
        <w:t>, mostly due to lack of effective insecticides and travel. The bed bug epidemic is real and affects every state in the United States</w:t>
      </w:r>
      <w:r w:rsidR="00174CE3" w:rsidRPr="00D4588E">
        <w:rPr>
          <w:sz w:val="24"/>
          <w:vertAlign w:val="subscript"/>
        </w:rPr>
        <w:t>1</w:t>
      </w:r>
      <w:r w:rsidR="00174CE3" w:rsidRPr="00D4588E">
        <w:rPr>
          <w:sz w:val="24"/>
        </w:rPr>
        <w:t>. Bed bugs are resilient</w:t>
      </w:r>
      <w:r w:rsidR="00D4588E" w:rsidRPr="00D4588E">
        <w:rPr>
          <w:sz w:val="24"/>
        </w:rPr>
        <w:t xml:space="preserve"> pests that feed on human blood. They are small insects that hide well and reproduce rapidly in ideal settings. </w:t>
      </w:r>
      <w:r w:rsidR="00174CE3" w:rsidRPr="00D4588E">
        <w:rPr>
          <w:sz w:val="24"/>
        </w:rPr>
        <w:t>Prevention is a critical component of</w:t>
      </w:r>
      <w:r w:rsidR="00D4588E" w:rsidRPr="00D4588E">
        <w:rPr>
          <w:sz w:val="24"/>
        </w:rPr>
        <w:t xml:space="preserve"> addressing</w:t>
      </w:r>
      <w:r w:rsidR="00174CE3" w:rsidRPr="00D4588E">
        <w:rPr>
          <w:sz w:val="24"/>
        </w:rPr>
        <w:t xml:space="preserve"> this public health problem. Likewise, quick detection and proper treatment</w:t>
      </w:r>
      <w:r w:rsidR="004D50FF">
        <w:rPr>
          <w:sz w:val="24"/>
        </w:rPr>
        <w:t xml:space="preserve"> needs to occur to</w:t>
      </w:r>
      <w:r w:rsidR="00174CE3" w:rsidRPr="00D4588E">
        <w:rPr>
          <w:sz w:val="24"/>
        </w:rPr>
        <w:t xml:space="preserve"> limit the spreading of bed bugs infestations. </w:t>
      </w:r>
      <w:r w:rsidR="00EF39D6" w:rsidRPr="00D4588E">
        <w:rPr>
          <w:sz w:val="24"/>
        </w:rPr>
        <w:t>Education and communication</w:t>
      </w:r>
      <w:r w:rsidR="00D4588E" w:rsidRPr="00D4588E">
        <w:rPr>
          <w:sz w:val="24"/>
        </w:rPr>
        <w:t xml:space="preserve"> for the public, community leaders, and all stakeholders</w:t>
      </w:r>
      <w:r w:rsidR="002A75A8" w:rsidRPr="00D4588E">
        <w:rPr>
          <w:sz w:val="24"/>
        </w:rPr>
        <w:t xml:space="preserve"> is </w:t>
      </w:r>
      <w:r w:rsidR="00D4588E" w:rsidRPr="00D4588E">
        <w:rPr>
          <w:sz w:val="24"/>
        </w:rPr>
        <w:t>a principal</w:t>
      </w:r>
      <w:r w:rsidR="002A75A8" w:rsidRPr="00D4588E">
        <w:rPr>
          <w:sz w:val="24"/>
        </w:rPr>
        <w:t xml:space="preserve"> step in tackling the </w:t>
      </w:r>
      <w:r w:rsidR="00D4588E" w:rsidRPr="00D4588E">
        <w:rPr>
          <w:sz w:val="24"/>
        </w:rPr>
        <w:t xml:space="preserve">local </w:t>
      </w:r>
      <w:r w:rsidR="002A75A8" w:rsidRPr="00D4588E">
        <w:rPr>
          <w:sz w:val="24"/>
        </w:rPr>
        <w:t>bed bug problem</w:t>
      </w:r>
      <w:r w:rsidR="00D4588E" w:rsidRPr="00D4588E">
        <w:rPr>
          <w:sz w:val="24"/>
          <w:vertAlign w:val="subscript"/>
        </w:rPr>
        <w:t>2</w:t>
      </w:r>
      <w:r w:rsidR="002A75A8" w:rsidRPr="00D4588E">
        <w:rPr>
          <w:sz w:val="24"/>
        </w:rPr>
        <w:t xml:space="preserve">. </w:t>
      </w:r>
    </w:p>
    <w:p w:rsidR="004D50FF" w:rsidRPr="00D4588E" w:rsidRDefault="004D50FF" w:rsidP="00D4588E">
      <w:pPr>
        <w:pStyle w:val="NoSpacing"/>
        <w:rPr>
          <w:sz w:val="24"/>
        </w:rPr>
      </w:pPr>
    </w:p>
    <w:p w:rsidR="00130ECA" w:rsidRDefault="004D50FF" w:rsidP="004D50FF">
      <w:pPr>
        <w:rPr>
          <w:sz w:val="24"/>
        </w:rPr>
      </w:pPr>
      <w:r w:rsidRPr="004B13D7">
        <w:rPr>
          <w:sz w:val="24"/>
        </w:rPr>
        <w:t>The purpose of this plan is to guide</w:t>
      </w:r>
      <w:r>
        <w:rPr>
          <w:sz w:val="24"/>
        </w:rPr>
        <w:t xml:space="preserve"> </w:t>
      </w:r>
      <w:r w:rsidRPr="004B13D7">
        <w:rPr>
          <w:sz w:val="24"/>
        </w:rPr>
        <w:t xml:space="preserve">internal and external educational efforts with the goal of decreasing the overall prevalence of bed bugs and exposure to bed bugs in Cerro Gordo County. </w:t>
      </w:r>
    </w:p>
    <w:p w:rsidR="004D50FF" w:rsidRPr="004D50FF" w:rsidRDefault="004D50FF" w:rsidP="004D50FF">
      <w:pPr>
        <w:rPr>
          <w:sz w:val="24"/>
        </w:rPr>
      </w:pPr>
    </w:p>
    <w:p w:rsidR="00D62789" w:rsidRDefault="0065708E" w:rsidP="00D62789">
      <w:pPr>
        <w:pStyle w:val="Heading1"/>
      </w:pPr>
      <w:r>
        <w:lastRenderedPageBreak/>
        <w:t xml:space="preserve">Who needs bed bug education? </w:t>
      </w:r>
    </w:p>
    <w:p w:rsidR="0065708E" w:rsidRPr="0065708E" w:rsidRDefault="0065708E" w:rsidP="0065708E">
      <w:r>
        <w:t xml:space="preserve">Although certain </w:t>
      </w:r>
      <w:r w:rsidR="000A449E">
        <w:t xml:space="preserve">agencies and </w:t>
      </w:r>
      <w:r>
        <w:t>sectors</w:t>
      </w:r>
      <w:r w:rsidR="000A449E">
        <w:t xml:space="preserve"> in our community</w:t>
      </w:r>
      <w:r>
        <w:t xml:space="preserve"> may be more at-risk</w:t>
      </w:r>
      <w:r w:rsidR="004D50FF">
        <w:t xml:space="preserve"> when it comes to being exposed</w:t>
      </w:r>
      <w:r>
        <w:t xml:space="preserve"> to bed bugs, </w:t>
      </w:r>
      <w:r w:rsidR="000A449E">
        <w:rPr>
          <w:i/>
        </w:rPr>
        <w:t xml:space="preserve">bed bug education is important for everyone. </w:t>
      </w:r>
      <w:r w:rsidR="00130ECA">
        <w:t xml:space="preserve">Bed bugs do not discriminate nor are they associated with filth, meaning anyone and everyone </w:t>
      </w:r>
      <w:r w:rsidR="000A449E">
        <w:t>is at-risk to be</w:t>
      </w:r>
      <w:r w:rsidR="00130ECA">
        <w:t xml:space="preserve"> affected by bed bugs. Those working in the housing sector to include those visiting homes frequently (i.e. social care workers, police officers</w:t>
      </w:r>
      <w:r w:rsidR="004D50FF">
        <w:t>, etc.</w:t>
      </w:r>
      <w:r w:rsidR="00130ECA">
        <w:t>) are excellent candidates for bed bugs education. Likewise other target pop</w:t>
      </w:r>
      <w:r w:rsidR="000A449E">
        <w:t>ulations</w:t>
      </w:r>
      <w:r w:rsidR="00130ECA">
        <w:t xml:space="preserve"> include: schools (faculty, staff, custodial staff, and parents/students), medical personnel, landlords and tenants (especially in</w:t>
      </w:r>
      <w:r w:rsidR="002A1005">
        <w:t xml:space="preserve"> chronically infested</w:t>
      </w:r>
      <w:r w:rsidR="00130ECA">
        <w:t xml:space="preserve"> multi-family complexes), senior living centers, home inspectors</w:t>
      </w:r>
      <w:r w:rsidR="000A449E">
        <w:t>, and others</w:t>
      </w:r>
      <w:r w:rsidR="00130ECA">
        <w:t xml:space="preserve">. </w:t>
      </w:r>
    </w:p>
    <w:p w:rsidR="00D62789" w:rsidRPr="00D62789" w:rsidRDefault="004B13D7" w:rsidP="00130ECA">
      <w:pPr>
        <w:pStyle w:val="Heading1"/>
      </w:pPr>
      <w:r>
        <w:t xml:space="preserve">Education Options </w:t>
      </w:r>
    </w:p>
    <w:p w:rsidR="004B13D7" w:rsidRPr="00D61294" w:rsidRDefault="00D40A0A" w:rsidP="00D62789">
      <w:pPr>
        <w:spacing w:after="0"/>
      </w:pPr>
      <w:r w:rsidRPr="00D62789">
        <w:rPr>
          <w:rStyle w:val="Heading3Char"/>
        </w:rPr>
        <w:t>Written materials and visuals</w:t>
      </w:r>
      <w:r>
        <w:t xml:space="preserve"> </w:t>
      </w:r>
      <w:r w:rsidRPr="00D62789">
        <w:rPr>
          <w:rStyle w:val="Heading3Char"/>
        </w:rPr>
        <w:t xml:space="preserve">(i.e. factsheets, </w:t>
      </w:r>
      <w:r w:rsidR="00D62789">
        <w:rPr>
          <w:rStyle w:val="Heading3Char"/>
        </w:rPr>
        <w:t>posters</w:t>
      </w:r>
      <w:r w:rsidRPr="00D62789">
        <w:rPr>
          <w:rStyle w:val="Heading3Char"/>
        </w:rPr>
        <w:t xml:space="preserve">, brochures, websites) </w:t>
      </w:r>
    </w:p>
    <w:p w:rsidR="00926D68" w:rsidRDefault="004D50FF" w:rsidP="00D62789">
      <w:pPr>
        <w:numPr>
          <w:ilvl w:val="0"/>
          <w:numId w:val="5"/>
        </w:numPr>
        <w:spacing w:after="0"/>
      </w:pPr>
      <w:r>
        <w:t>D</w:t>
      </w:r>
      <w:r w:rsidR="00D62789">
        <w:t>istribute</w:t>
      </w:r>
      <w:r w:rsidR="00D40A0A">
        <w:t xml:space="preserve"> directly to community members, tena</w:t>
      </w:r>
      <w:r>
        <w:t>nts, or community organizations</w:t>
      </w:r>
      <w:r w:rsidR="00D40A0A">
        <w:t xml:space="preserve"> </w:t>
      </w:r>
    </w:p>
    <w:p w:rsidR="00D40A0A" w:rsidRDefault="004D50FF" w:rsidP="00D62789">
      <w:pPr>
        <w:numPr>
          <w:ilvl w:val="0"/>
          <w:numId w:val="5"/>
        </w:numPr>
        <w:spacing w:after="0"/>
      </w:pPr>
      <w:r>
        <w:t>Post</w:t>
      </w:r>
      <w:r w:rsidR="00D40A0A">
        <w:t xml:space="preserve"> as online resources </w:t>
      </w:r>
    </w:p>
    <w:p w:rsidR="00D40A0A" w:rsidRDefault="00D40A0A" w:rsidP="00D62789">
      <w:pPr>
        <w:numPr>
          <w:ilvl w:val="0"/>
          <w:numId w:val="5"/>
        </w:numPr>
        <w:spacing w:after="0"/>
      </w:pPr>
      <w:r>
        <w:t>Post</w:t>
      </w:r>
      <w:r w:rsidR="00D62789">
        <w:t xml:space="preserve"> in public places to raise awareness and dispel myths about bed bugs</w:t>
      </w:r>
    </w:p>
    <w:p w:rsidR="00D61294" w:rsidRDefault="00B9220A" w:rsidP="00B9220A">
      <w:pPr>
        <w:numPr>
          <w:ilvl w:val="0"/>
          <w:numId w:val="5"/>
        </w:numPr>
        <w:spacing w:after="0"/>
      </w:pPr>
      <w:r>
        <w:t>Individuals can refer back to written information if they have it</w:t>
      </w:r>
    </w:p>
    <w:p w:rsidR="00D62789" w:rsidRDefault="00D62789" w:rsidP="00D62789">
      <w:pPr>
        <w:spacing w:after="0"/>
      </w:pPr>
      <w:r>
        <w:rPr>
          <w:rStyle w:val="Heading3Char"/>
        </w:rPr>
        <w:t>Videos</w:t>
      </w:r>
      <w:r>
        <w:t xml:space="preserve"> </w:t>
      </w:r>
    </w:p>
    <w:p w:rsidR="00D62789" w:rsidRDefault="00D62789" w:rsidP="00D62789">
      <w:pPr>
        <w:numPr>
          <w:ilvl w:val="0"/>
          <w:numId w:val="6"/>
        </w:numPr>
        <w:spacing w:after="0"/>
      </w:pPr>
      <w:r>
        <w:t>Educational videos can be posted online and easily shared electronically</w:t>
      </w:r>
    </w:p>
    <w:p w:rsidR="00B9220A" w:rsidRPr="00D61294" w:rsidRDefault="00B9220A" w:rsidP="00B9220A">
      <w:pPr>
        <w:spacing w:after="0"/>
        <w:ind w:left="1080"/>
      </w:pPr>
    </w:p>
    <w:p w:rsidR="00D62789" w:rsidRDefault="00D62789" w:rsidP="00D62789">
      <w:pPr>
        <w:spacing w:after="0"/>
      </w:pPr>
      <w:r>
        <w:rPr>
          <w:rStyle w:val="Heading3Char"/>
        </w:rPr>
        <w:t xml:space="preserve">Group Training (i.e. presentations) </w:t>
      </w:r>
    </w:p>
    <w:p w:rsidR="00B9220A" w:rsidRDefault="004D50FF" w:rsidP="00B9220A">
      <w:pPr>
        <w:numPr>
          <w:ilvl w:val="0"/>
          <w:numId w:val="6"/>
        </w:numPr>
        <w:spacing w:after="0" w:line="276" w:lineRule="auto"/>
      </w:pPr>
      <w:r>
        <w:t>Time</w:t>
      </w:r>
      <w:r w:rsidR="00D62789">
        <w:t>-effective and cost-effective</w:t>
      </w:r>
      <w:r w:rsidR="00C628DA" w:rsidRPr="00C628DA">
        <w:rPr>
          <w:vertAlign w:val="subscript"/>
        </w:rPr>
        <w:t>3</w:t>
      </w:r>
    </w:p>
    <w:p w:rsidR="00D62789" w:rsidRDefault="00B9220A" w:rsidP="00B9220A">
      <w:pPr>
        <w:numPr>
          <w:ilvl w:val="0"/>
          <w:numId w:val="6"/>
        </w:numPr>
        <w:spacing w:after="0" w:line="276" w:lineRule="auto"/>
      </w:pPr>
      <w:r>
        <w:t>R</w:t>
      </w:r>
      <w:r w:rsidR="00D62789">
        <w:t>each</w:t>
      </w:r>
      <w:r>
        <w:t>es</w:t>
      </w:r>
      <w:r w:rsidR="00D62789">
        <w:t xml:space="preserve"> multiple residents</w:t>
      </w:r>
      <w:r>
        <w:t xml:space="preserve"> or groups of individuals </w:t>
      </w:r>
    </w:p>
    <w:p w:rsidR="00B9220A" w:rsidRDefault="00B9220A" w:rsidP="00B9220A">
      <w:pPr>
        <w:numPr>
          <w:ilvl w:val="0"/>
          <w:numId w:val="6"/>
        </w:numPr>
        <w:spacing w:after="0" w:line="276" w:lineRule="auto"/>
      </w:pPr>
      <w:r>
        <w:t>Stigma can discourage homeowners or tenants from attending</w:t>
      </w:r>
    </w:p>
    <w:p w:rsidR="00D62789" w:rsidRDefault="00D62789" w:rsidP="00D62789">
      <w:pPr>
        <w:pStyle w:val="Heading3"/>
      </w:pPr>
      <w:r>
        <w:t xml:space="preserve">One-on-One </w:t>
      </w:r>
    </w:p>
    <w:p w:rsidR="00D62789" w:rsidRDefault="00B9220A" w:rsidP="00B9220A">
      <w:pPr>
        <w:numPr>
          <w:ilvl w:val="0"/>
          <w:numId w:val="6"/>
        </w:numPr>
        <w:spacing w:after="0"/>
      </w:pPr>
      <w:r>
        <w:t xml:space="preserve">Discussion can be individualized to the specific situation or infestation </w:t>
      </w:r>
    </w:p>
    <w:p w:rsidR="0065708E" w:rsidRDefault="0065708E" w:rsidP="0065708E">
      <w:pPr>
        <w:numPr>
          <w:ilvl w:val="0"/>
          <w:numId w:val="6"/>
        </w:numPr>
        <w:spacing w:after="0"/>
      </w:pPr>
      <w:r>
        <w:t xml:space="preserve">Can be conducted via telephone allowing for anonymity, if preferred </w:t>
      </w:r>
    </w:p>
    <w:p w:rsidR="0065708E" w:rsidRDefault="0065708E" w:rsidP="0065708E">
      <w:pPr>
        <w:numPr>
          <w:ilvl w:val="0"/>
          <w:numId w:val="6"/>
        </w:numPr>
      </w:pPr>
      <w:r>
        <w:t xml:space="preserve">Hotlines are becoming a more popular way of allowing for this type of education </w:t>
      </w:r>
    </w:p>
    <w:p w:rsidR="00B9220A" w:rsidRDefault="0065708E" w:rsidP="0065708E">
      <w:pPr>
        <w:pStyle w:val="Heading1"/>
      </w:pPr>
      <w:r>
        <w:t xml:space="preserve">Education </w:t>
      </w:r>
      <w:r w:rsidR="00B9220A">
        <w:t xml:space="preserve">Challenges: </w:t>
      </w:r>
    </w:p>
    <w:p w:rsidR="004D50FF" w:rsidRDefault="0065708E" w:rsidP="004D50FF">
      <w:pPr>
        <w:spacing w:after="0" w:line="276" w:lineRule="auto"/>
      </w:pPr>
      <w:r>
        <w:t>Main challenges can include</w:t>
      </w:r>
      <w:r w:rsidR="00163DCB">
        <w:rPr>
          <w:vertAlign w:val="subscript"/>
        </w:rPr>
        <w:t>4</w:t>
      </w:r>
      <w:r w:rsidR="004D50FF">
        <w:t>:</w:t>
      </w:r>
    </w:p>
    <w:p w:rsidR="004D50FF" w:rsidRDefault="004D50FF" w:rsidP="004D50FF">
      <w:pPr>
        <w:numPr>
          <w:ilvl w:val="0"/>
          <w:numId w:val="11"/>
        </w:numPr>
        <w:spacing w:after="0" w:line="276" w:lineRule="auto"/>
      </w:pPr>
      <w:r>
        <w:t>S</w:t>
      </w:r>
      <w:r w:rsidR="00B9220A">
        <w:t>tigma</w:t>
      </w:r>
      <w:r w:rsidR="0065708E">
        <w:t xml:space="preserve"> and fear surrounding bed bugs</w:t>
      </w:r>
    </w:p>
    <w:p w:rsidR="004D50FF" w:rsidRDefault="004D50FF" w:rsidP="004D50FF">
      <w:pPr>
        <w:numPr>
          <w:ilvl w:val="0"/>
          <w:numId w:val="11"/>
        </w:numPr>
        <w:spacing w:after="0" w:line="276" w:lineRule="auto"/>
      </w:pPr>
      <w:r>
        <w:t>L</w:t>
      </w:r>
      <w:r w:rsidR="0065708E">
        <w:t xml:space="preserve">ow </w:t>
      </w:r>
      <w:r>
        <w:t>literacy levels</w:t>
      </w:r>
    </w:p>
    <w:p w:rsidR="00EF39D6" w:rsidRDefault="004D50FF" w:rsidP="004D50FF">
      <w:pPr>
        <w:numPr>
          <w:ilvl w:val="0"/>
          <w:numId w:val="11"/>
        </w:numPr>
        <w:spacing w:after="0" w:line="276" w:lineRule="auto"/>
      </w:pPr>
      <w:r>
        <w:t>Language</w:t>
      </w:r>
      <w:r w:rsidR="00B9220A">
        <w:t xml:space="preserve"> barriers</w:t>
      </w:r>
      <w:r w:rsidR="0065708E">
        <w:t xml:space="preserve"> </w:t>
      </w:r>
      <w:r w:rsidR="00EF39D6">
        <w:br w:type="page"/>
      </w:r>
    </w:p>
    <w:p w:rsidR="00C628DA" w:rsidRDefault="00C628DA" w:rsidP="00130ECA">
      <w:pPr>
        <w:pStyle w:val="Heading1"/>
      </w:pPr>
      <w:r>
        <w:t>Bed Bug Education Tips</w:t>
      </w:r>
    </w:p>
    <w:p w:rsidR="00C628DA" w:rsidRDefault="00C628DA" w:rsidP="002A1005">
      <w:pPr>
        <w:numPr>
          <w:ilvl w:val="0"/>
          <w:numId w:val="8"/>
        </w:numPr>
        <w:spacing w:after="0"/>
      </w:pPr>
      <w:r>
        <w:t xml:space="preserve">Use </w:t>
      </w:r>
      <w:r w:rsidR="002A1005">
        <w:t>color pictures on</w:t>
      </w:r>
      <w:r w:rsidR="004D50FF">
        <w:t xml:space="preserve"> printed</w:t>
      </w:r>
      <w:r w:rsidR="002A1005">
        <w:t xml:space="preserve"> materials of what bed bugs look like </w:t>
      </w:r>
    </w:p>
    <w:p w:rsidR="002A1005" w:rsidRDefault="002A1005" w:rsidP="002A1005">
      <w:pPr>
        <w:numPr>
          <w:ilvl w:val="0"/>
          <w:numId w:val="8"/>
        </w:numPr>
        <w:spacing w:after="0"/>
      </w:pPr>
      <w:r>
        <w:t xml:space="preserve">Use visuals often for those with low literacy </w:t>
      </w:r>
    </w:p>
    <w:p w:rsidR="00C628DA" w:rsidRDefault="00C628DA" w:rsidP="002A1005">
      <w:pPr>
        <w:numPr>
          <w:ilvl w:val="0"/>
          <w:numId w:val="8"/>
        </w:numPr>
        <w:spacing w:after="0"/>
      </w:pPr>
      <w:r>
        <w:t xml:space="preserve">Do not rely on everyone to read information given to them; discuss one-on-one when able to </w:t>
      </w:r>
    </w:p>
    <w:p w:rsidR="00C628DA" w:rsidRDefault="00C628DA" w:rsidP="002A1005">
      <w:pPr>
        <w:numPr>
          <w:ilvl w:val="0"/>
          <w:numId w:val="8"/>
        </w:numPr>
        <w:spacing w:after="0"/>
      </w:pPr>
      <w:r>
        <w:t xml:space="preserve">Explain the presence of misinformation and misconceptions of bed bugs (even among professionals) </w:t>
      </w:r>
      <w:r w:rsidR="004D50FF">
        <w:t xml:space="preserve">similar to other health topics. </w:t>
      </w:r>
    </w:p>
    <w:p w:rsidR="004D50FF" w:rsidRPr="00C628DA" w:rsidRDefault="004D50FF" w:rsidP="004D50FF">
      <w:pPr>
        <w:spacing w:after="0"/>
        <w:ind w:left="720"/>
      </w:pPr>
    </w:p>
    <w:p w:rsidR="0065708E" w:rsidRDefault="00130ECA" w:rsidP="00130ECA">
      <w:pPr>
        <w:pStyle w:val="Heading1"/>
      </w:pPr>
      <w:r>
        <w:t>Main Education Topics</w:t>
      </w:r>
    </w:p>
    <w:p w:rsidR="00C628DA" w:rsidRDefault="00130ECA" w:rsidP="00C628DA">
      <w:pPr>
        <w:numPr>
          <w:ilvl w:val="0"/>
          <w:numId w:val="7"/>
        </w:numPr>
        <w:spacing w:after="200" w:line="276" w:lineRule="auto"/>
      </w:pPr>
      <w:r w:rsidRPr="004D50FF">
        <w:rPr>
          <w:rStyle w:val="Heading3Char"/>
        </w:rPr>
        <w:t>Bed Bug Biology</w:t>
      </w:r>
      <w:r w:rsidR="00C628DA" w:rsidRPr="004D50FF">
        <w:rPr>
          <w:rStyle w:val="Heading3Char"/>
        </w:rPr>
        <w:t xml:space="preserve"> and Behaviors</w:t>
      </w:r>
      <w:r>
        <w:t xml:space="preserve"> </w:t>
      </w:r>
      <w:r w:rsidR="00C628DA">
        <w:t>What bed bugs look like, how they feed, and how they commonly travel with people</w:t>
      </w:r>
      <w:r w:rsidR="004C57F3">
        <w:t xml:space="preserve">. </w:t>
      </w:r>
      <w:r w:rsidR="00C628DA">
        <w:t xml:space="preserve"> </w:t>
      </w:r>
      <w:bookmarkStart w:id="0" w:name="_GoBack"/>
      <w:bookmarkEnd w:id="0"/>
    </w:p>
    <w:p w:rsidR="00130ECA" w:rsidRDefault="00C628DA" w:rsidP="00C628DA">
      <w:pPr>
        <w:numPr>
          <w:ilvl w:val="0"/>
          <w:numId w:val="7"/>
        </w:numPr>
        <w:spacing w:after="200" w:line="276" w:lineRule="auto"/>
      </w:pPr>
      <w:r w:rsidRPr="004D50FF">
        <w:rPr>
          <w:rStyle w:val="Heading3Char"/>
        </w:rPr>
        <w:t>Early detection</w:t>
      </w:r>
      <w:r>
        <w:t xml:space="preserve"> </w:t>
      </w:r>
      <w:r w:rsidR="00130ECA">
        <w:t xml:space="preserve">Including how to identify a bed bug and differentiate between them and other household pests. </w:t>
      </w:r>
      <w:r>
        <w:t>C</w:t>
      </w:r>
      <w:r w:rsidR="004D50FF">
        <w:t>over c</w:t>
      </w:r>
      <w:r>
        <w:t>ommon hiding places</w:t>
      </w:r>
      <w:r w:rsidR="004D50FF">
        <w:t>.</w:t>
      </w:r>
      <w:r>
        <w:t xml:space="preserve"> </w:t>
      </w:r>
    </w:p>
    <w:p w:rsidR="00130ECA" w:rsidRDefault="00130ECA" w:rsidP="00C628DA">
      <w:pPr>
        <w:numPr>
          <w:ilvl w:val="0"/>
          <w:numId w:val="7"/>
        </w:numPr>
        <w:spacing w:after="200" w:line="276" w:lineRule="auto"/>
      </w:pPr>
      <w:r w:rsidRPr="004D50FF">
        <w:rPr>
          <w:rStyle w:val="Heading3Char"/>
        </w:rPr>
        <w:t>Bed Bug Myths</w:t>
      </w:r>
      <w:r>
        <w:t xml:space="preserve"> Common myths to address by the idea that bed bugs live on our bodies, cannot be seen, or can effectively be treated with retail-store pesticides. </w:t>
      </w:r>
    </w:p>
    <w:p w:rsidR="0065708E" w:rsidRDefault="00C628DA" w:rsidP="00C628DA">
      <w:pPr>
        <w:numPr>
          <w:ilvl w:val="0"/>
          <w:numId w:val="7"/>
        </w:numPr>
        <w:spacing w:after="200" w:line="276" w:lineRule="auto"/>
      </w:pPr>
      <w:r w:rsidRPr="004D50FF">
        <w:rPr>
          <w:rStyle w:val="Heading3Char"/>
        </w:rPr>
        <w:t>Bed Bug Treatment and Control</w:t>
      </w:r>
      <w:r>
        <w:t xml:space="preserve"> </w:t>
      </w:r>
      <w:r w:rsidR="0065708E">
        <w:t xml:space="preserve">Roles and responsibilities regarding bed bug </w:t>
      </w:r>
      <w:r>
        <w:t>management and control</w:t>
      </w:r>
      <w:r w:rsidR="002A1005">
        <w:t xml:space="preserve"> (specifically for property owners, tenants, and pest cont</w:t>
      </w:r>
      <w:r w:rsidR="003C6305">
        <w:t xml:space="preserve">rol companies). Review various integrated pest management approaches. </w:t>
      </w:r>
    </w:p>
    <w:p w:rsidR="003C6305" w:rsidRDefault="00C628DA" w:rsidP="00C628DA">
      <w:pPr>
        <w:numPr>
          <w:ilvl w:val="0"/>
          <w:numId w:val="7"/>
        </w:numPr>
        <w:spacing w:after="200" w:line="276" w:lineRule="auto"/>
      </w:pPr>
      <w:r w:rsidRPr="004D50FF">
        <w:rPr>
          <w:rStyle w:val="Heading3Char"/>
        </w:rPr>
        <w:t xml:space="preserve">Resources </w:t>
      </w:r>
      <w:r w:rsidR="003C6305" w:rsidRPr="004D50FF">
        <w:rPr>
          <w:rStyle w:val="Heading3Char"/>
        </w:rPr>
        <w:t>available</w:t>
      </w:r>
      <w:r w:rsidR="003C6305">
        <w:t xml:space="preserve"> </w:t>
      </w:r>
    </w:p>
    <w:p w:rsidR="003C6305" w:rsidRDefault="003C6305">
      <w:pPr>
        <w:spacing w:after="200" w:line="276" w:lineRule="auto"/>
      </w:pPr>
      <w:r>
        <w:br w:type="page"/>
      </w:r>
    </w:p>
    <w:p w:rsidR="001C65E2" w:rsidRDefault="003C6305" w:rsidP="001C65E2">
      <w:pPr>
        <w:pStyle w:val="Heading1"/>
      </w:pPr>
      <w:r>
        <w:t xml:space="preserve">Internal Bed Bug Education at the Cerro Gordo County Department of Public Health </w:t>
      </w:r>
    </w:p>
    <w:p w:rsidR="001C65E2" w:rsidRPr="001C65E2" w:rsidRDefault="001C65E2" w:rsidP="001C65E2"/>
    <w:p w:rsidR="007D787F" w:rsidRDefault="007D787F" w:rsidP="003C6305">
      <w:pPr>
        <w:numPr>
          <w:ilvl w:val="0"/>
          <w:numId w:val="10"/>
        </w:numPr>
      </w:pPr>
      <w:r>
        <w:t>Internal Bed Bug Protocol designed</w:t>
      </w:r>
      <w:r w:rsidR="001C65E2">
        <w:t xml:space="preserve"> as a guide and resource</w:t>
      </w:r>
      <w:r>
        <w:t xml:space="preserve"> for CGCDPH field staff </w:t>
      </w:r>
    </w:p>
    <w:p w:rsidR="007D787F" w:rsidRDefault="001C65E2" w:rsidP="003C6305">
      <w:pPr>
        <w:numPr>
          <w:ilvl w:val="0"/>
          <w:numId w:val="10"/>
        </w:numPr>
      </w:pPr>
      <w:r>
        <w:t>CGCDPH home care aide staff</w:t>
      </w:r>
      <w:r w:rsidR="007D787F">
        <w:t xml:space="preserve"> and</w:t>
      </w:r>
      <w:r>
        <w:t xml:space="preserve"> home</w:t>
      </w:r>
      <w:r w:rsidR="007D787F">
        <w:t xml:space="preserve"> nurses </w:t>
      </w:r>
      <w:r>
        <w:t>required bi-annual trainings</w:t>
      </w:r>
      <w:r w:rsidR="007D787F">
        <w:t xml:space="preserve"> related to bed bugs and </w:t>
      </w:r>
      <w:r w:rsidR="00163DCB">
        <w:t xml:space="preserve">new </w:t>
      </w:r>
      <w:r w:rsidR="007D787F">
        <w:t>updates</w:t>
      </w:r>
      <w:r w:rsidR="00163DCB">
        <w:t>/research. The trainings are</w:t>
      </w:r>
      <w:r w:rsidR="007D787F">
        <w:t xml:space="preserve"> conducted by the </w:t>
      </w:r>
      <w:r>
        <w:t xml:space="preserve">CGCDPH </w:t>
      </w:r>
      <w:r w:rsidR="007D787F">
        <w:t>Health</w:t>
      </w:r>
      <w:r>
        <w:t>y</w:t>
      </w:r>
      <w:r w:rsidR="007D787F">
        <w:t xml:space="preserve"> Homes Program Coordinator</w:t>
      </w:r>
      <w:r w:rsidR="00163DCB">
        <w:t xml:space="preserve">. </w:t>
      </w:r>
    </w:p>
    <w:p w:rsidR="003C6305" w:rsidRDefault="007D787F" w:rsidP="003C6305">
      <w:pPr>
        <w:numPr>
          <w:ilvl w:val="0"/>
          <w:numId w:val="10"/>
        </w:numPr>
      </w:pPr>
      <w:r>
        <w:t xml:space="preserve">Information sent </w:t>
      </w:r>
      <w:r w:rsidR="001C65E2">
        <w:t xml:space="preserve">periodically </w:t>
      </w:r>
      <w:r>
        <w:t xml:space="preserve">through the </w:t>
      </w:r>
      <w:r w:rsidR="004D50FF">
        <w:t xml:space="preserve">CGCDPH Communicator Newsletter </w:t>
      </w:r>
      <w:r w:rsidR="001C65E2">
        <w:t>via e-mail to employees</w:t>
      </w:r>
    </w:p>
    <w:p w:rsidR="007D787F" w:rsidRDefault="003C6305" w:rsidP="007D787F">
      <w:pPr>
        <w:pStyle w:val="Heading1"/>
      </w:pPr>
      <w:r w:rsidRPr="007D787F">
        <w:t>External Bed Bug Education in the Community</w:t>
      </w:r>
    </w:p>
    <w:p w:rsidR="001C65E2" w:rsidRDefault="001C65E2" w:rsidP="001C65E2">
      <w:pPr>
        <w:ind w:left="720"/>
      </w:pPr>
    </w:p>
    <w:p w:rsidR="007D787F" w:rsidRDefault="001C65E2" w:rsidP="001C65E2">
      <w:pPr>
        <w:numPr>
          <w:ilvl w:val="0"/>
          <w:numId w:val="14"/>
        </w:numPr>
      </w:pPr>
      <w:r>
        <w:t>Information and flyers p</w:t>
      </w:r>
      <w:r w:rsidR="007D787F">
        <w:t xml:space="preserve">osted at </w:t>
      </w:r>
      <w:hyperlink r:id="rId15" w:history="1">
        <w:r w:rsidR="007D787F" w:rsidRPr="00861523">
          <w:rPr>
            <w:rStyle w:val="Hyperlink"/>
          </w:rPr>
          <w:t>www.cghealth.com</w:t>
        </w:r>
      </w:hyperlink>
      <w:r w:rsidR="000A449E">
        <w:t xml:space="preserve"> </w:t>
      </w:r>
      <w:r w:rsidR="000A449E">
        <w:sym w:font="Wingdings" w:char="F0E0"/>
      </w:r>
      <w:r w:rsidR="000A449E">
        <w:t xml:space="preserve"> “A-Z” </w:t>
      </w:r>
      <w:r w:rsidR="000A449E">
        <w:sym w:font="Wingdings" w:char="F0E0"/>
      </w:r>
      <w:r w:rsidR="000A449E">
        <w:t xml:space="preserve"> Bed Bugs </w:t>
      </w:r>
    </w:p>
    <w:p w:rsidR="001C65E2" w:rsidRDefault="001C65E2" w:rsidP="001C65E2">
      <w:pPr>
        <w:numPr>
          <w:ilvl w:val="0"/>
          <w:numId w:val="14"/>
        </w:numPr>
      </w:pPr>
      <w:r>
        <w:t xml:space="preserve">Press releases to be distributed through </w:t>
      </w:r>
      <w:r w:rsidR="007D787F">
        <w:t xml:space="preserve">mass media </w:t>
      </w:r>
      <w:r>
        <w:t>(Examples: various radio stations, KIMT, North Iowa Today, etc.)</w:t>
      </w:r>
    </w:p>
    <w:p w:rsidR="007D787F" w:rsidRDefault="007D787F" w:rsidP="001C65E2">
      <w:pPr>
        <w:numPr>
          <w:ilvl w:val="0"/>
          <w:numId w:val="14"/>
        </w:numPr>
      </w:pPr>
      <w:r>
        <w:t xml:space="preserve">Community </w:t>
      </w:r>
      <w:r w:rsidR="001C65E2">
        <w:t>informational sessions and  training sessions for professionals presented by the CGCDPH Healthy Homes Program Coordinator</w:t>
      </w:r>
    </w:p>
    <w:p w:rsidR="001C65E2" w:rsidRDefault="001C65E2" w:rsidP="001C65E2">
      <w:pPr>
        <w:numPr>
          <w:ilvl w:val="0"/>
          <w:numId w:val="14"/>
        </w:numPr>
      </w:pPr>
      <w:r>
        <w:t>Bed Bug Awareness Week posts shared via CGCDPH social media accounts (i.e. Facebook, Twitter)</w:t>
      </w:r>
    </w:p>
    <w:p w:rsidR="007D787F" w:rsidRDefault="007D787F" w:rsidP="001C65E2">
      <w:pPr>
        <w:numPr>
          <w:ilvl w:val="0"/>
          <w:numId w:val="14"/>
        </w:numPr>
      </w:pPr>
      <w:r>
        <w:t xml:space="preserve">One-on-one education </w:t>
      </w:r>
      <w:r w:rsidR="001C65E2">
        <w:t xml:space="preserve">conducted via phone or in-person at the health department </w:t>
      </w:r>
    </w:p>
    <w:p w:rsidR="001C65E2" w:rsidRDefault="001C65E2" w:rsidP="001C65E2">
      <w:pPr>
        <w:numPr>
          <w:ilvl w:val="0"/>
          <w:numId w:val="14"/>
        </w:numPr>
      </w:pPr>
      <w:r>
        <w:t xml:space="preserve">Information shared periodically through CGCDPH Communicator Newsletter with subscribers  </w:t>
      </w:r>
    </w:p>
    <w:p w:rsidR="001C65E2" w:rsidRDefault="001C65E2" w:rsidP="001C65E2">
      <w:pPr>
        <w:ind w:left="720"/>
      </w:pPr>
    </w:p>
    <w:p w:rsidR="007D787F" w:rsidRDefault="007D787F" w:rsidP="007D787F"/>
    <w:p w:rsidR="007D787F" w:rsidRDefault="007D787F" w:rsidP="007D787F"/>
    <w:p w:rsidR="007D787F" w:rsidRDefault="007D787F" w:rsidP="007D787F"/>
    <w:p w:rsidR="007D787F" w:rsidRDefault="007D787F" w:rsidP="007D787F"/>
    <w:p w:rsidR="00F25362" w:rsidRDefault="00F25362" w:rsidP="007D787F">
      <w:pPr>
        <w:spacing w:after="200" w:line="276" w:lineRule="auto"/>
      </w:pPr>
    </w:p>
    <w:p w:rsidR="000A449E" w:rsidRDefault="000A449E" w:rsidP="00F25362">
      <w:pPr>
        <w:pStyle w:val="PersonalName"/>
        <w:rPr>
          <w:rFonts w:asciiTheme="minorHAnsi" w:eastAsiaTheme="minorHAnsi" w:hAnsiTheme="minorHAnsi" w:cstheme="minorBidi"/>
          <w:b w:val="0"/>
          <w:color w:val="auto"/>
          <w:kern w:val="0"/>
          <w:sz w:val="21"/>
          <w:szCs w:val="22"/>
          <w14:ligatures w14:val="none"/>
          <w14:numForm w14:val="default"/>
        </w:rPr>
      </w:pPr>
    </w:p>
    <w:p w:rsidR="000A449E" w:rsidRDefault="000A449E" w:rsidP="00F25362">
      <w:pPr>
        <w:pStyle w:val="PersonalName"/>
        <w:rPr>
          <w:rFonts w:asciiTheme="minorHAnsi" w:eastAsiaTheme="minorHAnsi" w:hAnsiTheme="minorHAnsi" w:cstheme="minorBidi"/>
          <w:b w:val="0"/>
          <w:color w:val="auto"/>
          <w:kern w:val="0"/>
          <w:sz w:val="21"/>
          <w:szCs w:val="22"/>
          <w14:ligatures w14:val="none"/>
          <w14:numForm w14:val="default"/>
        </w:rPr>
      </w:pPr>
    </w:p>
    <w:p w:rsidR="00EF39D6" w:rsidRDefault="00F25362" w:rsidP="000A449E">
      <w:pPr>
        <w:pStyle w:val="PersonalName"/>
      </w:pPr>
      <w:r>
        <w:t>CLIENT EDUCATION &amp; RESOURCES:</w:t>
      </w:r>
    </w:p>
    <w:p w:rsidR="00F25362" w:rsidRDefault="00F25362" w:rsidP="000A449E">
      <w:pPr>
        <w:pStyle w:val="PersonalName"/>
      </w:pPr>
    </w:p>
    <w:p w:rsidR="00F25362" w:rsidRDefault="00F25362" w:rsidP="000A449E">
      <w:pPr>
        <w:pStyle w:val="PersonalName"/>
      </w:pPr>
      <w:r>
        <w:t>Healthcare Facilities &amp; Medical Professionals</w:t>
      </w:r>
    </w:p>
    <w:p w:rsidR="00F25362" w:rsidRDefault="000F6407" w:rsidP="000A449E">
      <w:pPr>
        <w:numPr>
          <w:ilvl w:val="0"/>
          <w:numId w:val="1"/>
        </w:numPr>
        <w:spacing w:line="240" w:lineRule="auto"/>
      </w:pPr>
      <w:r>
        <w:t xml:space="preserve">Bed Bugs in Health Care Settings </w:t>
      </w:r>
      <w:hyperlink r:id="rId16" w:history="1">
        <w:r w:rsidR="00F25362" w:rsidRPr="00083B0B">
          <w:rPr>
            <w:rStyle w:val="Hyperlink"/>
          </w:rPr>
          <w:t>http://www.jstor.org/stable/pdf/10.1086/668029.pdf?_=1466528093297</w:t>
        </w:r>
      </w:hyperlink>
      <w:r w:rsidR="00F25362">
        <w:t xml:space="preserve"> </w:t>
      </w:r>
    </w:p>
    <w:p w:rsidR="00F25362" w:rsidRDefault="000F6407" w:rsidP="000A449E">
      <w:pPr>
        <w:numPr>
          <w:ilvl w:val="0"/>
          <w:numId w:val="1"/>
        </w:numPr>
        <w:spacing w:line="240" w:lineRule="auto"/>
      </w:pPr>
      <w:r>
        <w:t xml:space="preserve">Bed Bugs: Clinical Relevance &amp; Control Options </w:t>
      </w:r>
      <w:hyperlink r:id="rId17" w:history="1">
        <w:r w:rsidR="00F25362" w:rsidRPr="00083B0B">
          <w:rPr>
            <w:rStyle w:val="Hyperlink"/>
          </w:rPr>
          <w:t>http://cmr.asm.org/content/25/1/164.full.pdf</w:t>
        </w:r>
      </w:hyperlink>
      <w:r>
        <w:t xml:space="preserve"> </w:t>
      </w:r>
      <w:r w:rsidR="00F25362">
        <w:t xml:space="preserve"> </w:t>
      </w:r>
    </w:p>
    <w:p w:rsidR="004B13D7" w:rsidRDefault="00D40A0A" w:rsidP="000A449E">
      <w:pPr>
        <w:pStyle w:val="PersonalName"/>
      </w:pPr>
      <w:r>
        <w:t>Local Health Departments and Agencies:</w:t>
      </w:r>
    </w:p>
    <w:p w:rsidR="000A449E" w:rsidRDefault="000A449E" w:rsidP="000A449E">
      <w:pPr>
        <w:numPr>
          <w:ilvl w:val="0"/>
          <w:numId w:val="21"/>
        </w:numPr>
        <w:spacing w:line="240" w:lineRule="auto"/>
      </w:pPr>
      <w:r>
        <w:t xml:space="preserve">Tackling Bed Bugs: A Starter Guide for Local Governments </w:t>
      </w:r>
      <w:hyperlink r:id="rId18" w:history="1">
        <w:r w:rsidRPr="00083B0B">
          <w:rPr>
            <w:rStyle w:val="Hyperlink"/>
          </w:rPr>
          <w:t>http://npic.orst.edu/pest/bedbug/tacklingbbstarterguide.pdf</w:t>
        </w:r>
      </w:hyperlink>
      <w:r>
        <w:t xml:space="preserve"> </w:t>
      </w:r>
    </w:p>
    <w:p w:rsidR="00D40A0A" w:rsidRDefault="000F6407" w:rsidP="000A449E">
      <w:pPr>
        <w:numPr>
          <w:ilvl w:val="0"/>
          <w:numId w:val="16"/>
        </w:numPr>
        <w:spacing w:line="240" w:lineRule="auto"/>
      </w:pPr>
      <w:r>
        <w:t xml:space="preserve">EPA Clearing House (Resources to Share) </w:t>
      </w:r>
      <w:hyperlink r:id="rId19" w:history="1">
        <w:r w:rsidR="00D40A0A" w:rsidRPr="00083B0B">
          <w:rPr>
            <w:rStyle w:val="Hyperlink"/>
          </w:rPr>
          <w:t>https://www.epa.gov/bedbugs/bed-bug-clearinghouse-publications-other-languages</w:t>
        </w:r>
      </w:hyperlink>
      <w:r w:rsidR="00D40A0A">
        <w:t xml:space="preserve"> </w:t>
      </w:r>
    </w:p>
    <w:p w:rsidR="004B13D7" w:rsidRDefault="000F6407" w:rsidP="000A449E">
      <w:pPr>
        <w:pStyle w:val="PersonalName"/>
      </w:pPr>
      <w:r>
        <w:t xml:space="preserve">Schools: </w:t>
      </w:r>
    </w:p>
    <w:p w:rsidR="000F6407" w:rsidRDefault="000F6407" w:rsidP="000A449E">
      <w:pPr>
        <w:numPr>
          <w:ilvl w:val="0"/>
          <w:numId w:val="16"/>
        </w:numPr>
        <w:spacing w:line="240" w:lineRule="auto"/>
      </w:pPr>
      <w:r>
        <w:t xml:space="preserve">Bed Bug Action Plan for Schools: </w:t>
      </w:r>
      <w:hyperlink r:id="rId20" w:history="1">
        <w:r w:rsidRPr="00861523">
          <w:rPr>
            <w:rStyle w:val="Hyperlink"/>
          </w:rPr>
          <w:t>http://www.vdacs.virginia.gov/pdf/bb-schools1.pdf</w:t>
        </w:r>
      </w:hyperlink>
      <w:r>
        <w:t xml:space="preserve"> </w:t>
      </w:r>
    </w:p>
    <w:p w:rsidR="003C6305" w:rsidRDefault="00560351" w:rsidP="000A449E">
      <w:pPr>
        <w:numPr>
          <w:ilvl w:val="0"/>
          <w:numId w:val="16"/>
        </w:numPr>
        <w:spacing w:line="240" w:lineRule="auto"/>
      </w:pPr>
      <w:hyperlink r:id="rId21" w:history="1">
        <w:r w:rsidRPr="00CC693F">
          <w:rPr>
            <w:rStyle w:val="Hyperlink"/>
          </w:rPr>
          <w:t>https://www.epa.gov/sites/production/files/documents/BB_in_Schools_May_2012.pdf</w:t>
        </w:r>
      </w:hyperlink>
      <w:r>
        <w:t xml:space="preserve"> </w:t>
      </w:r>
    </w:p>
    <w:p w:rsidR="003C6305" w:rsidRDefault="003C6305" w:rsidP="000A449E">
      <w:pPr>
        <w:pStyle w:val="PersonalName"/>
      </w:pPr>
      <w:r>
        <w:t xml:space="preserve">Landlords/Property Managers/Tenants: </w:t>
      </w:r>
    </w:p>
    <w:p w:rsidR="00E704C7" w:rsidRDefault="00E704C7" w:rsidP="000A449E">
      <w:pPr>
        <w:numPr>
          <w:ilvl w:val="0"/>
          <w:numId w:val="17"/>
        </w:numPr>
        <w:spacing w:line="240" w:lineRule="auto"/>
      </w:pPr>
      <w:r>
        <w:t xml:space="preserve">Bed Bug Action Plan for Apartments: </w:t>
      </w:r>
      <w:hyperlink r:id="rId22" w:history="1">
        <w:r w:rsidRPr="00861523">
          <w:rPr>
            <w:rStyle w:val="Hyperlink"/>
          </w:rPr>
          <w:t>http://www.vdacs.virginia.gov/pdf/bb-apt1.pdf</w:t>
        </w:r>
      </w:hyperlink>
      <w:r>
        <w:t xml:space="preserve"> </w:t>
      </w:r>
    </w:p>
    <w:p w:rsidR="003C6305" w:rsidRDefault="00560351" w:rsidP="000A449E">
      <w:pPr>
        <w:numPr>
          <w:ilvl w:val="0"/>
          <w:numId w:val="17"/>
        </w:numPr>
        <w:spacing w:line="240" w:lineRule="auto"/>
      </w:pPr>
      <w:r>
        <w:t xml:space="preserve">Four Steps to Bed Bug Free Premises for Landlords Webinar: </w:t>
      </w:r>
      <w:hyperlink r:id="rId23" w:history="1">
        <w:r w:rsidRPr="00CC693F">
          <w:rPr>
            <w:rStyle w:val="Hyperlink"/>
          </w:rPr>
          <w:t>https://www.youtube.com/watch?v=NvfnwxgtgS8</w:t>
        </w:r>
      </w:hyperlink>
      <w:r>
        <w:t xml:space="preserve"> </w:t>
      </w:r>
    </w:p>
    <w:p w:rsidR="000A449E" w:rsidRDefault="000A449E" w:rsidP="000A449E">
      <w:pPr>
        <w:numPr>
          <w:ilvl w:val="0"/>
          <w:numId w:val="17"/>
        </w:numPr>
        <w:spacing w:line="240" w:lineRule="auto"/>
      </w:pPr>
      <w:r>
        <w:t xml:space="preserve">RUTGERS: Bed Bug Poster for Multi-Unit Dwellings: </w:t>
      </w:r>
      <w:hyperlink r:id="rId24" w:history="1">
        <w:r w:rsidRPr="00CC693F">
          <w:rPr>
            <w:rStyle w:val="Hyperlink"/>
          </w:rPr>
          <w:t>https://njaes.rutgers.edu/pubs/pdfs/bed-bug-poster-for-multi-unit-dwellings.pdf</w:t>
        </w:r>
      </w:hyperlink>
      <w:r>
        <w:t xml:space="preserve"> </w:t>
      </w:r>
    </w:p>
    <w:p w:rsidR="000844C6" w:rsidRDefault="003C6305" w:rsidP="000A449E">
      <w:pPr>
        <w:pStyle w:val="PersonalName"/>
      </w:pPr>
      <w:r>
        <w:t xml:space="preserve">Public: </w:t>
      </w:r>
    </w:p>
    <w:p w:rsidR="003C6305" w:rsidRDefault="000844C6" w:rsidP="000A449E">
      <w:pPr>
        <w:numPr>
          <w:ilvl w:val="0"/>
          <w:numId w:val="18"/>
        </w:numPr>
        <w:spacing w:line="240" w:lineRule="auto"/>
      </w:pPr>
      <w:hyperlink r:id="rId25" w:history="1">
        <w:r w:rsidRPr="00CC693F">
          <w:rPr>
            <w:rStyle w:val="Hyperlink"/>
          </w:rPr>
          <w:t>http://cghealth.com/topics/bed-bugs/</w:t>
        </w:r>
      </w:hyperlink>
      <w:r>
        <w:t xml:space="preserve"> </w:t>
      </w:r>
    </w:p>
    <w:p w:rsidR="000844C6" w:rsidRDefault="000844C6" w:rsidP="000A449E">
      <w:pPr>
        <w:numPr>
          <w:ilvl w:val="0"/>
          <w:numId w:val="18"/>
        </w:numPr>
        <w:spacing w:line="240" w:lineRule="auto"/>
      </w:pPr>
      <w:hyperlink r:id="rId26" w:history="1">
        <w:r w:rsidRPr="00CC693F">
          <w:rPr>
            <w:rStyle w:val="Hyperlink"/>
          </w:rPr>
          <w:t>http://cghealth.com/wp-content/uploads/2015/07/Bed-bugs-Flyer.pdf</w:t>
        </w:r>
      </w:hyperlink>
      <w:r>
        <w:t xml:space="preserve"> </w:t>
      </w:r>
    </w:p>
    <w:p w:rsidR="000844C6" w:rsidRDefault="000844C6" w:rsidP="000A449E">
      <w:pPr>
        <w:numPr>
          <w:ilvl w:val="0"/>
          <w:numId w:val="18"/>
        </w:numPr>
        <w:spacing w:line="240" w:lineRule="auto"/>
      </w:pPr>
      <w:hyperlink r:id="rId27" w:history="1">
        <w:r w:rsidRPr="00CC693F">
          <w:rPr>
            <w:rStyle w:val="Hyperlink"/>
          </w:rPr>
          <w:t>http://cghealth.com/wp-content/uploads/2015/07/Bed-Bugs-Myths-Factsheet.pdf</w:t>
        </w:r>
      </w:hyperlink>
      <w:r>
        <w:t xml:space="preserve"> </w:t>
      </w:r>
    </w:p>
    <w:p w:rsidR="003C6305" w:rsidRDefault="00560351" w:rsidP="000A449E">
      <w:pPr>
        <w:numPr>
          <w:ilvl w:val="0"/>
          <w:numId w:val="18"/>
        </w:numPr>
        <w:spacing w:line="240" w:lineRule="auto"/>
      </w:pPr>
      <w:r>
        <w:t xml:space="preserve">Bed Bugs How to Protect Yourself and Your Home: </w:t>
      </w:r>
      <w:hyperlink r:id="rId28" w:history="1">
        <w:r w:rsidRPr="00CC693F">
          <w:rPr>
            <w:rStyle w:val="Hyperlink"/>
          </w:rPr>
          <w:t>http://pubs.ext.vt.edu/ENTO/ENTO-31/ENTO-31-PDF.pdf</w:t>
        </w:r>
      </w:hyperlink>
      <w:r>
        <w:t xml:space="preserve"> </w:t>
      </w:r>
    </w:p>
    <w:p w:rsidR="003C6305" w:rsidRDefault="003C6305" w:rsidP="000A449E">
      <w:pPr>
        <w:pStyle w:val="PersonalName"/>
      </w:pPr>
      <w:r>
        <w:t xml:space="preserve">Housing Professionals &amp; Professionals in the Home: </w:t>
      </w:r>
    </w:p>
    <w:p w:rsidR="003C6305" w:rsidRDefault="00560351" w:rsidP="000A449E">
      <w:pPr>
        <w:numPr>
          <w:ilvl w:val="0"/>
          <w:numId w:val="19"/>
        </w:numPr>
        <w:spacing w:line="240" w:lineRule="auto"/>
      </w:pPr>
      <w:r>
        <w:t xml:space="preserve">Bed Bug Action Plan for Health Care Workers and Social Workers: </w:t>
      </w:r>
      <w:hyperlink r:id="rId29" w:history="1">
        <w:r w:rsidRPr="00CC693F">
          <w:rPr>
            <w:rStyle w:val="Hyperlink"/>
          </w:rPr>
          <w:t>http://www.vdacs.virginia.gov/pdf/bb-healthcare1.pdf</w:t>
        </w:r>
      </w:hyperlink>
      <w:r>
        <w:t xml:space="preserve"> </w:t>
      </w:r>
    </w:p>
    <w:p w:rsidR="003C6305" w:rsidRPr="000A449E" w:rsidRDefault="000A449E" w:rsidP="000A449E">
      <w:pPr>
        <w:pStyle w:val="PersonalName"/>
      </w:pPr>
      <w:r w:rsidRPr="000A449E">
        <w:t>ALL A</w:t>
      </w:r>
      <w:r w:rsidR="00222479" w:rsidRPr="000A449E">
        <w:t xml:space="preserve">udiences: </w:t>
      </w:r>
    </w:p>
    <w:p w:rsidR="00222479" w:rsidRPr="003C6305" w:rsidRDefault="000A449E" w:rsidP="00560351">
      <w:pPr>
        <w:numPr>
          <w:ilvl w:val="0"/>
          <w:numId w:val="20"/>
        </w:numPr>
        <w:rPr>
          <w:b/>
          <w:szCs w:val="21"/>
        </w:rPr>
      </w:pPr>
      <w:r w:rsidRPr="000A449E">
        <w:t xml:space="preserve">EPA </w:t>
      </w:r>
      <w:r>
        <w:t xml:space="preserve">Bed Bug </w:t>
      </w:r>
      <w:r w:rsidRPr="000A449E">
        <w:t>Clearing House</w:t>
      </w:r>
      <w:r>
        <w:t xml:space="preserve">: </w:t>
      </w:r>
      <w:hyperlink r:id="rId30" w:history="1">
        <w:r w:rsidR="00222479" w:rsidRPr="003C6305">
          <w:rPr>
            <w:rStyle w:val="Hyperlink"/>
            <w:color w:val="9C410F" w:themeColor="hyperlink" w:themeShade="BF"/>
            <w:szCs w:val="21"/>
          </w:rPr>
          <w:t>https://www.epa.gov/bedbugs/bed-bug-clearinghouse-audience</w:t>
        </w:r>
      </w:hyperlink>
      <w:r w:rsidR="00222479" w:rsidRPr="003C6305">
        <w:rPr>
          <w:szCs w:val="21"/>
        </w:rPr>
        <w:t xml:space="preserve"> </w:t>
      </w:r>
    </w:p>
    <w:p w:rsidR="00F25362" w:rsidRDefault="00F25362" w:rsidP="00F25362"/>
    <w:p w:rsidR="00F25362" w:rsidRDefault="00F25362" w:rsidP="00F25362"/>
    <w:p w:rsidR="00F25362" w:rsidRDefault="00F25362" w:rsidP="00F25362"/>
    <w:p w:rsidR="00F25362" w:rsidRDefault="00F25362" w:rsidP="00F25362"/>
    <w:p w:rsidR="00F25362" w:rsidRDefault="00F25362" w:rsidP="00F25362"/>
    <w:p w:rsidR="00163DCB" w:rsidRDefault="00163DCB" w:rsidP="00F25362"/>
    <w:p w:rsidR="00F25362" w:rsidRDefault="00F25362" w:rsidP="00163DCB">
      <w:pPr>
        <w:pStyle w:val="Heading4"/>
      </w:pPr>
      <w:r>
        <w:t>References:</w:t>
      </w:r>
    </w:p>
    <w:p w:rsidR="00163DCB" w:rsidRDefault="00C628DA" w:rsidP="00163DCB">
      <w:pPr>
        <w:pStyle w:val="Heading4"/>
        <w:numPr>
          <w:ilvl w:val="0"/>
          <w:numId w:val="15"/>
        </w:numPr>
        <w:spacing w:before="0"/>
      </w:pPr>
      <w:r>
        <w:t xml:space="preserve">Bed Bugs Epidemic in the United States </w:t>
      </w:r>
    </w:p>
    <w:p w:rsidR="00F25362" w:rsidRDefault="00093E18" w:rsidP="00163DCB">
      <w:pPr>
        <w:pStyle w:val="Heading4"/>
        <w:spacing w:before="0"/>
        <w:ind w:left="720"/>
      </w:pPr>
      <w:hyperlink r:id="rId31" w:history="1">
        <w:r w:rsidR="00F25362" w:rsidRPr="00083B0B">
          <w:rPr>
            <w:rStyle w:val="Hyperlink"/>
          </w:rPr>
          <w:t>http://www.omicsonline.org/open-access/bed-bugs-epidemic-in-the-united-states.2161-0983.1000143.pdf</w:t>
        </w:r>
      </w:hyperlink>
      <w:r w:rsidR="00F25362">
        <w:t xml:space="preserve"> </w:t>
      </w:r>
    </w:p>
    <w:p w:rsidR="0065708E" w:rsidRDefault="00163DCB" w:rsidP="00163DCB">
      <w:pPr>
        <w:pStyle w:val="Heading4"/>
        <w:numPr>
          <w:ilvl w:val="0"/>
          <w:numId w:val="15"/>
        </w:numPr>
      </w:pPr>
      <w:r>
        <w:t xml:space="preserve">Collaborative Strategy on Bed Bugs-2015 </w:t>
      </w:r>
      <w:hyperlink r:id="rId32" w:history="1">
        <w:r w:rsidRPr="00861523">
          <w:rPr>
            <w:rStyle w:val="Hyperlink"/>
          </w:rPr>
          <w:t>https://www.epa.gov/sites/production/files/2015-02/documents/fed-strategy-bedbug-2015.pdf</w:t>
        </w:r>
      </w:hyperlink>
      <w:r>
        <w:t xml:space="preserve"> </w:t>
      </w:r>
    </w:p>
    <w:p w:rsidR="0065708E" w:rsidRDefault="0065708E" w:rsidP="00163DCB">
      <w:pPr>
        <w:pStyle w:val="Heading4"/>
        <w:numPr>
          <w:ilvl w:val="0"/>
          <w:numId w:val="15"/>
        </w:numPr>
      </w:pPr>
      <w:r>
        <w:t>Interstate Reality Management Company</w:t>
      </w:r>
      <w:r w:rsidR="00163DCB">
        <w:t xml:space="preserve">: Bed Bug </w:t>
      </w:r>
      <w:proofErr w:type="gramStart"/>
      <w:r w:rsidR="00163DCB">
        <w:t xml:space="preserve">Education </w:t>
      </w:r>
      <w:r>
        <w:t xml:space="preserve"> </w:t>
      </w:r>
      <w:proofErr w:type="gramEnd"/>
      <w:hyperlink r:id="rId33" w:history="1">
        <w:r w:rsidRPr="00083B0B">
          <w:rPr>
            <w:rStyle w:val="Hyperlink"/>
          </w:rPr>
          <w:t>https://themichaelsorg.com/uploads/files/343144550674878774-chapter-30-4-bed-bug-education-for-management-and-maintenance.pdf</w:t>
        </w:r>
      </w:hyperlink>
      <w:r>
        <w:t xml:space="preserve"> </w:t>
      </w:r>
    </w:p>
    <w:p w:rsidR="0065708E" w:rsidRPr="00EF39D6" w:rsidRDefault="00163DCB" w:rsidP="00163DCB">
      <w:pPr>
        <w:pStyle w:val="Heading4"/>
        <w:numPr>
          <w:ilvl w:val="0"/>
          <w:numId w:val="15"/>
        </w:numPr>
      </w:pPr>
      <w:r>
        <w:t xml:space="preserve">Tackling Bed Bugs: A </w:t>
      </w:r>
      <w:r w:rsidR="0065708E">
        <w:t xml:space="preserve">Starter Guide for </w:t>
      </w:r>
      <w:r>
        <w:t xml:space="preserve">Local Governments </w:t>
      </w:r>
      <w:hyperlink r:id="rId34" w:history="1">
        <w:r w:rsidR="0065708E" w:rsidRPr="00083B0B">
          <w:rPr>
            <w:rStyle w:val="Hyperlink"/>
          </w:rPr>
          <w:t>http://npic.orst.edu/pest/bedbug/tacklingbbstarterguide.pdf</w:t>
        </w:r>
      </w:hyperlink>
      <w:r w:rsidR="0065708E">
        <w:t xml:space="preserve"> </w:t>
      </w:r>
    </w:p>
    <w:sectPr w:rsidR="0065708E" w:rsidRPr="00EF39D6">
      <w:headerReference w:type="even" r:id="rId35"/>
      <w:headerReference w:type="default" r:id="rId36"/>
      <w:footerReference w:type="even" r:id="rId37"/>
      <w:footerReference w:type="default" r:id="rId38"/>
      <w:pgSz w:w="12240" w:h="15840"/>
      <w:pgMar w:top="2880" w:right="216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439" w:rsidRDefault="00FC2439">
      <w:pPr>
        <w:spacing w:after="0" w:line="240" w:lineRule="auto"/>
      </w:pPr>
      <w:r>
        <w:separator/>
      </w:r>
    </w:p>
  </w:endnote>
  <w:endnote w:type="continuationSeparator" w:id="0">
    <w:p w:rsidR="00FC2439" w:rsidRDefault="00FC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D68" w:rsidRDefault="003C6305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editId="6643515A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3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26D68" w:rsidRDefault="00926D68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8" style="position:absolute;margin-left:0;margin-top:0;width:55.1pt;height:11in;z-index:-251642880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X3YGgIAAIAEAAAOAAAAZHJzL2Uyb0RvYy54bWysVMtu2zAQvBfoPxC815LVxEkEyzkkSC9B&#10;GyTpB9DUyiLKV0nGkv++S1JS0gd6KOoDYXJ3Z2eGS22vRyXJEZwXRjd0vSopAc1NK/ShoV+f7z5c&#10;UuID0y2TRkNDT+Dp9e79u+1ga6hMb2QLjiCI9vVgG9qHYOui8LwHxfzKWNAY7IxTLODWHYrWsQHR&#10;lSyqstwUg3GtdYaD93h6m4N0l/C7Dnj40nUeApENRW4hrS6t+7gWuy2rD47ZXvCJBvsHFooJjU0X&#10;qFsWGHlx4jcoJbgz3nRhxY0qTNcJDkkDqlmXv6h56pmFpAXN8Xaxyf8/WP75+OCIaBv6saJEM4V3&#10;9IiuMX2QQM6iP4P1NaY92QcXFXp7b/g3j4Hip0jc+Cln7JyKuaiPjMns02I2jIFwPNxcXV1c4JVw&#10;DK3L8vzyrEzXUbB6LrfOh09gFIl/GuqQVzKZHe99iARYPackZkaK9k5ImTZxguBGOnJkePdhrKIW&#10;rPBvs6SOudrEqhyOJ0lY1pJUhZOEmCf1I3RoFrKvEpE0pq9NGOegwzqHetZC7n1e4m/uPtNKXBJg&#10;RO6w/4I9AcyZGWTGziyn/FgKacqX4vJvxHLxUpE6Gx2WYiW0cX8CkKhq6pzzZ5OyNdGlMO7HNEib&#10;eWj2pj3hcA34uhrqv78wB5S4IG9MfoxM897gW+TBJfCIgmOenJmeZHxHb/ep7euHY/cDAAD//wMA&#10;UEsDBBQABgAIAAAAIQCxra7X3AAAAAYBAAAPAAAAZHJzL2Rvd25yZXYueG1sTI8xb8IwEIX3SvwH&#10;6yp1KzZRaUMaB6FKLSwdCixsR3wkEfE5ih1I/31Nl3Y5vdM7vfddvhxtKy7U+8axhtlUgSAunWm4&#10;0rDfvT+mIHxANtg6Jg3f5GFZTO5yzIy78hddtqESMYR9hhrqELpMSl/WZNFPXUccvZPrLYa49pU0&#10;PV5juG1lotSztNhwbKixo7eayvN2sBp4QZuXw+d8HNJTWG/WKSbnD9T64X5cvYIINIa/Y7jhR3Qo&#10;ItPRDWy8aDXER8LvvHkzlYA4RjFPnxTIIpf/8YsfAAAA//8DAFBLAQItABQABgAIAAAAIQC2gziS&#10;/gAAAOEBAAATAAAAAAAAAAAAAAAAAAAAAABbQ29udGVudF9UeXBlc10ueG1sUEsBAi0AFAAGAAgA&#10;AAAhADj9If/WAAAAlAEAAAsAAAAAAAAAAAAAAAAALwEAAF9yZWxzLy5yZWxzUEsBAi0AFAAGAAgA&#10;AAAhAOqZfdgaAgAAgAQAAA4AAAAAAAAAAAAAAAAALgIAAGRycy9lMm9Eb2MueG1sUEsBAi0AFAAG&#10;AAgAAAAhALGtrtfcAAAABgEAAA8AAAAAAAAAAAAAAAAAdAQAAGRycy9kb3ducmV2LnhtbFBLBQYA&#10;AAAABAAEAPMAAAB9BQAAAAA=&#10;" fillcolor="#675e47 [3215]" stroked="f" strokeweight="2pt">
              <v:path arrowok="t"/>
              <v:textbox>
                <w:txbxContent>
                  <w:p w:rsidR="00926D68" w:rsidRDefault="00926D68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editId="3F94D7D5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3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26D68" w:rsidRDefault="00926D68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9" style="position:absolute;margin-left:0;margin-top:0;width:55.1pt;height:71.3pt;z-index:-251641856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nDoEQIAAIIEAAAOAAAAZHJzL2Uyb0RvYy54bWysVMtu2zAQvBfoPxC815IdOKkFyzkkSC9B&#10;GyTtB9DU0hLKV0nGkv++y5Wlpk3RAkV9IEzu7uzMcKnt9WA0O0KInbM1Xy5KzsBK13T2UPMvn+/e&#10;vecsJmEboZ2Fmp8g8uvd2zfb3lewcq3TDQSGIDZWva95m5KviiLKFoyIC+fBYlC5YETCbTgUTRA9&#10;ohtdrMrysuhdaHxwEmLE09sxyHeErxTI9EmpCInpmiO3RGugdZ/XYrcV1SEI33byTEP8AwsjOotN&#10;Z6hbkQR7Dt0rKNPJ4KJTaSGdKZxSnQTSgGqW5S9qnlrhgbSgOdHPNsX/Bys/Hh8C65qaX1xwZoXB&#10;O3pE14Q9aGDr7E/vY4VpT/4hZIXR3zv5NWKg+CmSN/GcM6hgci7qYwOZfZrNhiExiYeXm83VFV6J&#10;xNCmXK+XdBmFqKZiH2L6AM6w/KfmAVmRxeJ4H1NuL6ophXg53TV3nda0yfMDNzqwo8CbF1KCTcus&#10;Bqviy0xtc751uXIM5xOSNqohXemkIedp+wgK7UL+KyJDg/q6EXFoRQNj/3WJv6n7RI24EGDOVth/&#10;xl7+CXtkec7PpUBzPheXfy+eK6izs2kuNp114XcAerZPjfmTSaM12aU07AcapatpbPauOeF49fi+&#10;ah6/PYsAnIWkb9z4HIWVrcPXKFMgdzIKDjo5c36U+SW93FPbH5+O3XcAAAD//wMAUEsDBBQABgAI&#10;AAAAIQCup5NJ2wAAAAUBAAAPAAAAZHJzL2Rvd25yZXYueG1sTI7BSsNAEIbvgu+wjODNbhqlaMym&#10;FEWKxR5apedJdkyi2dmQ3bbRp3fqRS/DDP/PN18+H12nDjSE1rOB6SQBRVx523Jt4O316eoWVIjI&#10;FjvPZOCLAsyL87McM+uPvKHDNtZKIBwyNNDE2Gdah6ohh2Hie2LJ3v3gMMo51NoOeBS463SaJDPt&#10;sGX50GBPDw1Vn9u9M5CU1+3HZvF8N37bx+XLbrfC9XJlzOXFuLgHFWmMf2U46Ys6FOJU+j3boDph&#10;SO93nrJpkoIqZblJZ6CLXP+3L34AAAD//wMAUEsBAi0AFAAGAAgAAAAhALaDOJL+AAAA4QEAABMA&#10;AAAAAAAAAAAAAAAAAAAAAFtDb250ZW50X1R5cGVzXS54bWxQSwECLQAUAAYACAAAACEAOP0h/9YA&#10;AACUAQAACwAAAAAAAAAAAAAAAAAvAQAAX3JlbHMvLnJlbHNQSwECLQAUAAYACAAAACEAPa5w6BEC&#10;AACCBAAADgAAAAAAAAAAAAAAAAAuAgAAZHJzL2Uyb0RvYy54bWxQSwECLQAUAAYACAAAACEArqeT&#10;SdsAAAAFAQAADwAAAAAAAAAAAAAAAABrBAAAZHJzL2Rvd25yZXYueG1sUEsFBgAAAAAEAAQA8wAA&#10;AHMFAAAAAA==&#10;" fillcolor="#a9a57c [3204]" stroked="f" strokeweight="2pt">
              <v:path arrowok="t"/>
              <v:textbox>
                <w:txbxContent>
                  <w:p w:rsidR="00926D68" w:rsidRDefault="00926D68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editId="4C28D162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194310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8398510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34" name="Double Bracke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926D68" w:rsidRDefault="003C6305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instrText xml:space="preserve"> PAGE    \* MERGEFORMAT 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093E18">
                            <w:rPr>
                              <w:noProof/>
                              <w:color w:val="FFFFFF" w:themeColor="background1"/>
                              <w:sz w:val="24"/>
                              <w:szCs w:val="20"/>
                            </w:rPr>
                            <w:t>6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Double Bracket 7" o:spid="_x0000_s1040" type="#_x0000_t185" style="position:absolute;margin-left:0;margin-top:0;width:36pt;height:28.8pt;z-index:251675648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r0akAIAALwFAAAOAAAAZHJzL2Uyb0RvYy54bWysVE1vGyEQvVfqf0Dcm7XzrVXWkZsoVSUr&#10;sZpUObMs2CjAUMDedX99B3bXTdNUUateEDDzhpnHm7m47IwmW+GDAlvR6cGEEmE5NMquKvr14ebD&#10;OSUhMtswDVZUdCcCvZy9f3fRulIcwhp0IzzBIDaUravoOkZXFkXga2FYOAAnLBoleMMiHv2qaDxr&#10;MbrRxeFkclq04BvngYsQ8Pa6N9JZji+l4PFOyiAi0RXF3GJefV7rtBazC1auPHNrxYc02D9kYZiy&#10;+Og+1DWLjGy8+i2UUdxDABkPOJgCpFRc5BqwmunkRTX3a+ZErgXJCW5PU/h/YfntdumJaip6dEyJ&#10;ZQb/6Bo2tRbko2f8CZk7SyS1LpToe++WPpUZ3AL4U0BD8YslHcLg00lvki8WSbrM+G7PuOgi4Xh5&#10;fHKGv0gJR9PR6cnZaf6RgpUj2PkQPwkwJG0qWvc5LZnymW62XYSYsmDl6JnTA62aG6V1PiQtiSvt&#10;yZahChjnwsZpKgpR4bmntm+B69UrQAyTkJmJvvhMQ9xpkeJp+0VIpBjLneaks7j/lFD2TjCJ6e+B&#10;k7eBg3+Ciiz8vwHvEfllsHEPNspCz/WLtGM3UiF7/5GBvu5EQezqLmvrfJRQDc0O9eahb8Tg+I3C&#10;j12wEJfMY+ehFnCaxDtcpIa2ojDsKFmD//7affLHhkArJS12ckXDtw3zghL92WKrpLbPmyw2Svx4&#10;Wz+/tRtzBSiPKc4rx/MWgT7qcSs9mEccNvP0GpqY5fhmRXn04+Eq9pMFxxUX83l2wzZ3LC7svePj&#10;/yelPnSPzLtB1RHb4RbGbmflC1X3vulnLMw3EaTKkk8M93wOzOOIyJoexlmaQc/P2evn0J39AAAA&#10;//8DAFBLAwQUAAYACAAAACEAqHVEGdoAAAADAQAADwAAAGRycy9kb3ducmV2LnhtbEyPQUvDQBCF&#10;74L/YRnBi9hNI20lZlKKoOKxUarHTXZMotnZkN228d879qKXB483vPdNvp5crw40hs4zwnyWgCKu&#10;ve24QXh9ebi+BRWiYWt6z4TwTQHWxflZbjLrj7ylQxkbJSUcMoPQxjhkWoe6JWfCzA/Ekn340Zko&#10;dmy0Hc1Ryl2v0yRZamc6loXWDHTfUv1V7h3CO5Gfv5WP26fP5xu62lW7YbFJES8vps0dqEhT/DuG&#10;X3xBh0KYKr9nG1SPII/Ek0q2SsVVCIvVEnSR6//sxQ8AAAD//wMAUEsBAi0AFAAGAAgAAAAhALaD&#10;OJL+AAAA4QEAABMAAAAAAAAAAAAAAAAAAAAAAFtDb250ZW50X1R5cGVzXS54bWxQSwECLQAUAAYA&#10;CAAAACEAOP0h/9YAAACUAQAACwAAAAAAAAAAAAAAAAAvAQAAX3JlbHMvLnJlbHNQSwECLQAUAAYA&#10;CAAAACEAtc69GpACAAC8BQAADgAAAAAAAAAAAAAAAAAuAgAAZHJzL2Uyb0RvYy54bWxQSwECLQAU&#10;AAYACAAAACEAqHVEGdoAAAADAQAADwAAAAAAAAAAAAAAAADqBAAAZHJzL2Rvd25yZXYueG1sUEsF&#10;BgAAAAAEAAQA8wAAAPEFAAAAAA==&#10;" filled="t" fillcolor="#a9a57c [3204]" strokecolor="white [3212]" strokeweight="1pt">
              <v:path arrowok="t"/>
              <v:textbox inset="0,,0">
                <w:txbxContent>
                  <w:p w:rsidR="00926D68" w:rsidRDefault="003C6305">
                    <w:pPr>
                      <w:jc w:val="center"/>
                      <w:rPr>
                        <w:color w:val="FFFFFF" w:themeColor="background1"/>
                        <w:sz w:val="24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instrText xml:space="preserve"> PAGE    \* MERGEFORMAT </w:instrTex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separate"/>
                    </w:r>
                    <w:r w:rsidR="00093E18">
                      <w:rPr>
                        <w:noProof/>
                        <w:color w:val="FFFFFF" w:themeColor="background1"/>
                        <w:sz w:val="24"/>
                        <w:szCs w:val="20"/>
                      </w:rPr>
                      <w:t>6</w: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D68" w:rsidRDefault="003C6305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editId="54F56F9F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2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26D68" w:rsidRDefault="00926D68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41" style="position:absolute;margin-left:0;margin-top:0;width:55.1pt;height:11in;z-index:-251652096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vhSGgIAAIAEAAAOAAAAZHJzL2Uyb0RvYy54bWysVMtu2zAQvBfoPxC815KFOIkFyzkkSC9B&#10;GyTtB9DU0hLKV0nGkv++S1JS0gd6KOoDYXJ3Z2eGS+1uRiXJCZzvjW7oelVSApqbttfHhn79cv/h&#10;mhIfmG6ZNBoaegZPb/bv3+0GW0NlOiNbcARBtK8H29AuBFsXhecdKOZXxoLGoDBOsYBbdyxaxwZE&#10;V7KoyvKyGIxrrTMcvMfTuxyk+4QvBPDwWQgPgciGIreQVpfWQ1yL/Y7VR8ds1/OJBvsHFor1Gpsu&#10;UHcsMPLi+t+gVM+d8UaEFTeqMEL0HJIGVLMuf1Hz3DELSQua4+1ik/9/sPzT6dGRvm1otaFEM4V3&#10;9ISuMX2UQC6iP4P1NaY920cXFXr7YPg3j4Hip0jc+ClnFE7FXNRHxmT2eTEbxkA4Hl5ut1dXeCUc&#10;Q+uy3FxflOk6ClbP5db58BGMIvFPQx3ySiaz04MPkQCr55TEzMi+ve+lTJs4QXArHTkxvPswVlEL&#10;Vvi3WVLHXG1iVQ7HkyQsa0mqwllCzJP6CQSaheyrRCSN6WsTxjnosM6hjrWQe29K/M3dZ1qJSwKM&#10;yAL7L9gTwJyZQWbszHLKj6WQpnwpLv9GLBcvFamz0WEpVr027k8AElVNnXP+bFK2JroUxsOYBmk7&#10;D83BtGccrgFfV0P99xfmgBIX5K3Jj5Fp3hl8izy4BB5RcMyTM9OTjO/o7T61ff1w7H8AAAD//wMA&#10;UEsDBBQABgAIAAAAIQBPyaAg3gAAAAYBAAAPAAAAZHJzL2Rvd25yZXYueG1sTI/NTsMwEITvSLyD&#10;tUhcELVbpSikcaoC4sIhUn8uvbnxNokar6PYbcPbs+UCl9WsZjXzbb4cXScuOITWk4bpRIFAqrxt&#10;qdaw234+pyBCNGRN5wk1fGOAZXF/l5vM+iut8bKJteAQCpnR0MTYZ1KGqkFnwsT3SOwd/eBM5HWo&#10;pR3MlcNdJ2dKvUhnWuKGxvT43mB12pydhvmb2qflOtmfvnZJ9bQqy+3Ha6n148O4WoCIOMa/Y7jh&#10;MzoUzHTwZ7JBdBr4kfg7b95UzUAcWMzTRIEscvkfv/gBAAD//wMAUEsBAi0AFAAGAAgAAAAhALaD&#10;OJL+AAAA4QEAABMAAAAAAAAAAAAAAAAAAAAAAFtDb250ZW50X1R5cGVzXS54bWxQSwECLQAUAAYA&#10;CAAAACEAOP0h/9YAAACUAQAACwAAAAAAAAAAAAAAAAAvAQAAX3JlbHMvLnJlbHNQSwECLQAUAAYA&#10;CAAAACEASTb4UhoCAACABAAADgAAAAAAAAAAAAAAAAAuAgAAZHJzL2Uyb0RvYy54bWxQSwECLQAU&#10;AAYACAAAACEAT8mgIN4AAAAGAQAADwAAAAAAAAAAAAAAAAB0BAAAZHJzL2Rvd25yZXYueG1sUEsF&#10;BgAAAAAEAAQA8wAAAH8FAAAAAA==&#10;" fillcolor="#675e47 [3215]" stroked="f" strokeweight="2pt">
              <v:path arrowok="t"/>
              <v:textbox>
                <w:txbxContent>
                  <w:p w:rsidR="00926D68" w:rsidRDefault="00926D68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editId="66C80A7D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2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26D68" w:rsidRDefault="00926D68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42" style="position:absolute;margin-left:0;margin-top:0;width:55.1pt;height:71.3pt;z-index:-251651072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KyoEQIAAIMEAAAOAAAAZHJzL2Uyb0RvYy54bWysVE1v2zAMvQ/YfxB0X2wHSLoYcXpo0V2K&#10;rWi3H6DIVGxMX5PU2Pn3o+jE69ZhA4blIETiI/n4SHp7PRrNjhBi72zDq0XJGVjp2t4eGv7l8927&#10;95zFJGwrtLPQ8BNEfr17+2Y7+BqWrnO6hcAwiI314BvepeTrooiyAyPiwnmwaFQuGJHwGg5FG8SA&#10;0Y0ulmW5LgYXWh+chBjx9XYy8h3FVwpk+qRUhMR0w5FbojPQuc9nsduK+hCE73p5piH+gYURvcWk&#10;c6hbkQR7Dv2rUKaXwUWn0kI6UzileglUA1ZTlb9U89QJD1QLihP9LFP8f2Hlx+NDYH3b8OWaMysM&#10;9ugRVRP2oIGtsj6DjzXCnvxDyBVGf+/k14iG4idLvsQzZlTBZCzWx0YS+zSLDWNiEh/Xm83VFbZE&#10;omlTrlYVNaMQ9cXZh5g+gDMs/2l4QFYksTjex5TTi/oCIV5O9+1drzVd8vzAjQ7sKLDzQkqwqcrV&#10;oFd8idQ2463LnpM5v1BpUzVUVzppyDhtH0GhXMh/SWRoUF8nIg6daGHKvyrxd8l+oUZcKGBGK8w/&#10;x67+FHtiecZnV6A5n53LvzvPHpTZ2TQ7m9668LsAepZPTfiLSJM0WaU07kcapamV+Wnv2hPO14AL&#10;1vD47VkE4CwkfeOmfRRWdg7XUaZA8mQfnHSS5ryVeZVe3invj2/H7jsAAAD//wMAUEsDBBQABgAI&#10;AAAAIQCHA4n52gAAAAUBAAAPAAAAZHJzL2Rvd25yZXYueG1sTI9BT8MwDIXvSPyHyEjcWJoyFVSa&#10;TtM6LnBiTNrVbUxb0ThVk23l35NxYRfrWc9673Oxmu0gTjT53rEGtUhAEDfO9Nxq2H++PjyD8AHZ&#10;4OCYNPyQh1V5e1NgbtyZP+i0C62IIexz1NCFMOZS+qYji37hRuLofbnJYojr1Eoz4TmG20GmSZJJ&#10;iz3Hhg5H2nTUfO+OVkO1rNTWP2ZPb/K9qudU0VodSOv7u3n9AiLQHP6P4YIf0aGMTLU7svFi0BAf&#10;CX/z4qkkBVFHsUwzkGUhr+nLXwAAAP//AwBQSwECLQAUAAYACAAAACEAtoM4kv4AAADhAQAAEwAA&#10;AAAAAAAAAAAAAAAAAAAAW0NvbnRlbnRfVHlwZXNdLnhtbFBLAQItABQABgAIAAAAIQA4/SH/1gAA&#10;AJQBAAALAAAAAAAAAAAAAAAAAC8BAABfcmVscy8ucmVsc1BLAQItABQABgAIAAAAIQD/8KyoEQIA&#10;AIMEAAAOAAAAAAAAAAAAAAAAAC4CAABkcnMvZTJvRG9jLnhtbFBLAQItABQABgAIAAAAIQCHA4n5&#10;2gAAAAUBAAAPAAAAAAAAAAAAAAAAAGsEAABkcnMvZG93bnJldi54bWxQSwUGAAAAAAQABADzAAAA&#10;cgUAAAAA&#10;" fillcolor="#a9a57c [3204]" stroked="f" strokeweight="2pt">
              <v:path arrowok="t"/>
              <v:textbox>
                <w:txbxContent>
                  <w:p w:rsidR="00926D68" w:rsidRDefault="00926D68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editId="2347548C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7127240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8398510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27" name="Double Bracke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926D68" w:rsidRDefault="003C6305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instrText xml:space="preserve"> PAGE    \* MERGEFORMAT 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093E18">
                            <w:rPr>
                              <w:noProof/>
                              <w:color w:val="FFFFFF" w:themeColor="background1"/>
                              <w:sz w:val="24"/>
                              <w:szCs w:val="20"/>
                            </w:rPr>
                            <w:t>5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43" type="#_x0000_t185" style="position:absolute;margin-left:0;margin-top:0;width:36pt;height:28.8pt;z-index:251666432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SFFkAIAAL0FAAAOAAAAZHJzL2Uyb0RvYy54bWysVFFv2yAQfp+0/4B4X510azNZdaqsVadJ&#10;URutnfqMMSSowDEgsbNfvwPbadd1qjbtBQH33XH38d2dnXdGk53wQYGt6PRoQomwHBpl1xX9dnf1&#10;7iMlITLbMA1WVHQvAj2fv31z1rpSHMMGdCM8wSA2lK2r6CZGVxZF4BthWDgCJywaJXjDIh79umg8&#10;azG60cXxZHJatOAb54GLEPD2sjfSeY4vpeDxRsogItEVxdxiXn1e67QW8zNWrj1zG8WHNNg/ZGGY&#10;svjoIdQli4xsvfotlFHcQwAZjziYAqRUXOQasJrp5Fk1txvmRK4FyQnuQFP4f2H59W7liWoqejyj&#10;xDKDf3QJ21oL8skz/oDMzRJJrQslYm/dyqcyg1sCfwhoKH6xpEMYMJ30JmGxSNJlxvcHxkUXCcfL&#10;Dycz/EVKOJren57MTvOPFKwcnZ0P8bMAQ9KmonWf04opn+lmu2WIKQtWjsicHmjVXCmt8yFpSVxo&#10;T3YMVcA4FzZOU1HoFZ4itX3NuV6/4Ihhkmdmoi8+0xD3WqR42n4VEinGcqc56SzuPyWU0clNYvoH&#10;x8nrjgM+uYos/L9xPnjkl8HGg7NRFnqun6Udu5EK2eNHBvq6EwWxq7usrWmGpqsamj0KzkPficHx&#10;K4U/u2QhrpjH1kMx4DiJN7hIDW1FYdhRsgH/46X7hMeOQCslLbZyRcP3LfOCEv3FYq+kvs+brDZK&#10;/HhbP721W3MBqI8pDizH8xYdfdTjVnow9zhtFuk1NDHL8c2K8ujHw0XsRwvOKy4WiwzDPncsLu2t&#10;46MAklTvunvm3SDriP1wDWO7s/KZrHts+hoLi20EqbLmH/kcqMcZkUU9zLM0hJ6eM+px6s5/AgAA&#10;//8DAFBLAwQUAAYACAAAACEA4gJ6odkAAAADAQAADwAAAGRycy9kb3ducmV2LnhtbEyPwW7CMBBE&#10;75X4B2uReisOqASUxkG0lJ56KaCenXibRI3Xke1A+Ptue6GXkUazmnmbb0bbiTP60DpSMJ8lIJAq&#10;Z1qqFZyO+4c1iBA1Gd05QgVXDLApJne5zoy70AeeD7EWXEIh0wqaGPtMylA1aHWYuR6Jsy/nrY5s&#10;fS2N1xcut51cJEkqrW6JFxrd40uD1fdhsAr8W3lcv5bXd7dfpqfdY2+fh92nUvfTcfsEIuIYb8fw&#10;i8/oUDBT6QYyQXQK+JH4p5ytFuxKBctVCrLI5X/24gcAAP//AwBQSwECLQAUAAYACAAAACEAtoM4&#10;kv4AAADhAQAAEwAAAAAAAAAAAAAAAAAAAAAAW0NvbnRlbnRfVHlwZXNdLnhtbFBLAQItABQABgAI&#10;AAAAIQA4/SH/1gAAAJQBAAALAAAAAAAAAAAAAAAAAC8BAABfcmVscy8ucmVsc1BLAQItABQABgAI&#10;AAAAIQAP7SFFkAIAAL0FAAAOAAAAAAAAAAAAAAAAAC4CAABkcnMvZTJvRG9jLnhtbFBLAQItABQA&#10;BgAIAAAAIQDiAnqh2QAAAAMBAAAPAAAAAAAAAAAAAAAAAOoEAABkcnMvZG93bnJldi54bWxQSwUG&#10;AAAAAAQABADzAAAA8AUAAAAA&#10;" filled="t" fillcolor="#a9a57c [3204]" strokecolor="white [3212]" strokeweight="1pt">
              <v:path arrowok="t"/>
              <v:textbox inset="0,,0">
                <w:txbxContent>
                  <w:p w:rsidR="00926D68" w:rsidRDefault="003C6305">
                    <w:pPr>
                      <w:jc w:val="center"/>
                      <w:rPr>
                        <w:color w:val="FFFFFF" w:themeColor="background1"/>
                        <w:sz w:val="24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instrText xml:space="preserve"> PAGE    \* MERGEFORMAT </w:instrTex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separate"/>
                    </w:r>
                    <w:r w:rsidR="00093E18">
                      <w:rPr>
                        <w:noProof/>
                        <w:color w:val="FFFFFF" w:themeColor="background1"/>
                        <w:sz w:val="24"/>
                        <w:szCs w:val="20"/>
                      </w:rPr>
                      <w:t>5</w: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439" w:rsidRDefault="00FC2439">
      <w:pPr>
        <w:spacing w:after="0" w:line="240" w:lineRule="auto"/>
      </w:pPr>
      <w:r>
        <w:separator/>
      </w:r>
    </w:p>
  </w:footnote>
  <w:footnote w:type="continuationSeparator" w:id="0">
    <w:p w:rsidR="00FC2439" w:rsidRDefault="00FC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D68" w:rsidRDefault="003C6305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editId="148269B9">
              <wp:simplePos x="0" y="0"/>
              <wp:positionH relativeFrom="page">
                <wp:posOffset>271305</wp:posOffset>
              </wp:positionH>
              <wp:positionV relativeFrom="page">
                <wp:posOffset>2763297</wp:posOffset>
              </wp:positionV>
              <wp:extent cx="411480" cy="4526280"/>
              <wp:effectExtent l="0" t="0" r="0" b="0"/>
              <wp:wrapNone/>
              <wp:docPr id="28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1480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Title"/>
                            <w:id w:val="-180114876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926D68" w:rsidRDefault="00D61294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CGCDPH Bed Bug Education Plan</w:t>
                              </w:r>
                            </w:p>
                          </w:sdtContent>
                        </w:sdt>
                        <w:p w:rsidR="00926D68" w:rsidRDefault="00926D68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1032" type="#_x0000_t202" style="position:absolute;margin-left:21.35pt;margin-top:217.6pt;width:32.4pt;height:356.4pt;z-index:251670528;visibility:visible;mso-wrap-style:square;mso-width-percent:50;mso-height-percent:4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4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HURkgIAAKYFAAAOAAAAZHJzL2Uyb0RvYy54bWysVEtPGzEQvlfqf7B8L5tdAqURG5SCqCpF&#10;gAoVZ8drEwvb49pOdtNf37F384ByoerFO7PzzftxftEZTdbCBwW2puXRiBJhOTTKPtX058P1pzNK&#10;QmS2YRqsqOlGBHox/fjhvHUTUcESdCM8QSM2TFpX02WMblIUgS+FYeEInLAolOANi8j6p6LxrEXr&#10;RhfVaHRatOAb54GLEPDvVS+k02xfSsHjrZRBRKJrirHF/Pr8LtJbTM/Z5Mkzt1R8CIP9QxSGKYtO&#10;d6auWGRk5dVfpoziHgLIeMTBFCCl4iLngNmUo1fZ3C+ZEzkXLE5wuzKF/2eW36zvPFFNTSvslGUG&#10;e/QguvgVOnKcqtO6MEHQvUNY7PA3djlnGtwc+HNASHGA6RUColM1OulN+mKeBBWxAZtd0dEJ4fhz&#10;XJbjM5RwFI1PqtMKmWR0r+18iN8EGJKImnpsao6Arech9tAtJDkLoFVzrbTOTBokcak9WTMcgdhV&#10;g/EXKG1JW9PT45NRNmwhqfeWtU1mRB6lwV1Kt88wU3GjRcJo+0NILGVO9A3fjHNhYzn4z+iEkujq&#10;PYoDfh/Ve5T7PFAjewYbd8pGWfB9Y1+WrHnehix7/NDw0OedShC7RYfVSuQCmg1Oiod+04Lj1wq7&#10;Nmch3jGPq4WdxnMRb/GRGrDqMFCULMH/fut/wtc0vdVnVG9xW2safq2YF5To7xbX4Us5HqMoZmZ8&#10;8rlCxh9KFocSuzKXgNNQ4m1yPJMJH/WWlB7MIx6WWXKMImY5BofjsyUvY39D8DBxMZtlEC60Y3Fu&#10;7x3f7kgay4fukXk3zG7Eqb+B7V6zyasR7rGpNxZmqwhS5fneF3aoPR6DvCHD4UrX5pDPqP15nf4B&#10;AAD//wMAUEsDBBQABgAIAAAAIQAmzekF4QAAAAsBAAAPAAAAZHJzL2Rvd25yZXYueG1sTI/BTsMw&#10;DIbvSLxDZCRuLGlZWSlNJ4S0A4jLBhJwS1uvrdY4VZN1hafHO8HJtvzp9+d8PdteTDj6zpGGaKFA&#10;IFWu7qjR8P62uUlB+GCoNr0j1PCNHtbF5UVustqdaIvTLjSCQ8hnRkMbwpBJ6asWrfELNyDxbu9G&#10;awKPYyPr0Zw43PYyVupOWtMRX2jNgE8tVofd0Wr4nL427uM1Ssr76pD+qBe/f956ra+v5scHEAHn&#10;8AfDWZ/VoWCn0h2p9qLXsIxXTHK9TWIQZ0CtEhAlN9EyVSCLXP7/ofgFAAD//wMAUEsBAi0AFAAG&#10;AAgAAAAhALaDOJL+AAAA4QEAABMAAAAAAAAAAAAAAAAAAAAAAFtDb250ZW50X1R5cGVzXS54bWxQ&#10;SwECLQAUAAYACAAAACEAOP0h/9YAAACUAQAACwAAAAAAAAAAAAAAAAAvAQAAX3JlbHMvLnJlbHNQ&#10;SwECLQAUAAYACAAAACEAzxB1EZICAACmBQAADgAAAAAAAAAAAAAAAAAuAgAAZHJzL2Uyb0RvYy54&#10;bWxQSwECLQAUAAYACAAAACEAJs3pBeEAAAALAQAADwAAAAAAAAAAAAAAAADsBAAAZHJzL2Rvd25y&#10;ZXYueG1sUEsFBgAAAAAEAAQA8wAAAPoFAAAAAA==&#10;" fillcolor="#675e47 [3215]" stroked="f" strokeweight=".5pt">
              <v:path arrowok="t"/>
              <v:textbox style="layout-flow:vertical;mso-layout-flow-alt:bottom-to-top">
                <w:txbxContent>
                  <w:sdt>
                    <w:sdtPr>
                      <w:rPr>
                        <w:color w:val="FFFFFF" w:themeColor="background1"/>
                      </w:rPr>
                      <w:alias w:val="Title"/>
                      <w:id w:val="-180114876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926D68" w:rsidRDefault="00D61294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CGCDPH Bed Bug Education Plan</w:t>
                        </w:r>
                      </w:p>
                    </w:sdtContent>
                  </w:sdt>
                  <w:p w:rsidR="00926D68" w:rsidRDefault="00926D68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000000"/>
        <w:lang w:eastAsia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editId="6A1E9919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699135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29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Rectangle 5" o:spid="_x0000_s1026" style="position:absolute;margin-left:0;margin-top:0;width:556.9pt;height:11in;z-index:-25164492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v5/jAIAAGwFAAAOAAAAZHJzL2Uyb0RvYy54bWysVE1v2zAMvQ/YfxB0X+1kST+MOkXQosOA&#10;oA3aDj2zspQYk0VNUuJkv36U7LhZV+wwzAfBFMlH8onk5dWu0Wwrna/RlHx0knMmjcCqNquSf3u6&#10;/XTOmQ9gKtBoZMn30vOr2ccPl60t5BjXqCvpGIEYX7S25OsQbJFlXqxlA/4ErTSkVOgaCCS6VVY5&#10;aAm90dk4z0+zFl1lHQrpPd3edEo+S/hKSRHulfIyMF1yyi2k06XzJZ7Z7BKKlQO7rkWfBvxDFg3U&#10;hoIOUDcQgG1c/QdUUwuHHlU4EdhkqFQtZKqBqhnlb6p5XIOVqRYix9uBJv//YMXddulYXZV8fMGZ&#10;gYbe6IFYA7PSkk0jP631BZk92qWLFXq7QPHdkyL7TRMF39vslGuiLdXHdons/UC23AUm6PIsPxuf&#10;fqY3EaQb5fn0fJKn98igOPhb58MXiQ2LPyV3lFhiGbYLH2IGUBxMYjht4mnwtta608ablGaXWcox&#10;7LXsrB+kotIpl3FCTU0nr7VjW6B2ASGkCaNOtYZKdtfTnL7ICwUfPJKkDQFGZEXxB2wq7V14TdAd&#10;Sm8ePWVq2cE3/1tenfPgkQKjCYNzUxt07wEcRe7sDxx1zESSXrDaU1847AbGW3Fb0xMswIclOJoQ&#10;ejea+nBPh9LYlhz7P87W6H6+dx/tqXFJy1lLE1dy/2MDTnKmvxpq6YvRZBJHNAmT6dmYBHeseTnW&#10;mE1zjfRKI9ovVqTfaB/04Vc5bJ5pOcxjVFKBERS75CK4g3Aduk1A60XI+TyZ0VhaCAvzaEUEj6zG&#10;FnvaPYOzfR8G6uE7PEwnFG/asbONngbnm4CqTr36ymvPN4106pt+/cSdcSwnq9clOfsFAAD//wMA&#10;UEsDBBQABgAIAAAAIQADLFHF4QAAAAcBAAAPAAAAZHJzL2Rvd25yZXYueG1sTI9bS8NAEIXfBf/D&#10;MoIvYjexWtOYTfGCVUHBXkAft9kxCc3Ohuw2jf/eqS/6MsxwDme+k80G24geO187UhCPIhBIhTM1&#10;lQrWq8fzBIQPmoxuHKGCb/Qwy4+PMp0at6cF9stQCg4hn2oFVQhtKqUvKrTaj1yLxNqX66wOfHal&#10;NJ3ec7ht5EUUTaTVNfGHSrd4X2GxXe6sgpfXfns2uSvah/Fz8vnx9P52PZdTpU5PhtsbEAGH8GeG&#10;Az6jQ85MG7cj40WjgIuE33nQ4njMPTa8XSWXEcg8k//58x8AAAD//wMAUEsBAi0AFAAGAAgAAAAh&#10;ALaDOJL+AAAA4QEAABMAAAAAAAAAAAAAAAAAAAAAAFtDb250ZW50X1R5cGVzXS54bWxQSwECLQAU&#10;AAYACAAAACEAOP0h/9YAAACUAQAACwAAAAAAAAAAAAAAAAAvAQAAX3JlbHMvLnJlbHNQSwECLQAU&#10;AAYACAAAACEAHd7+f4wCAABsBQAADgAAAAAAAAAAAAAAAAAuAgAAZHJzL2Uyb0RvYy54bWxQSwEC&#10;LQAUAAYACAAAACEAAyxRxeEAAAAHAQAADwAAAAAAAAAAAAAAAADmBAAAZHJzL2Rvd25yZXYueG1s&#10;UEsFBgAAAAAEAAQA8wAAAPQFAAAAAA==&#10;" fillcolor="white [2897]" stroked="f" strokeweight="2pt">
              <v:fill color2="#b2b2b2 [2241]" rotate="t" focusposition="13107f,.5" focussize="-13107f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editId="32E44B72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3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26D68" w:rsidRDefault="00926D68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3" style="position:absolute;margin-left:0;margin-top:0;width:55.1pt;height:71.3pt;z-index:-251646976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zO2EAIAAIIEAAAOAAAAZHJzL2Uyb0RvYy54bWysVMFu2zAMvQ/YPwi6L3YypF2MOD206C7F&#10;VrTdBygyFQuTJU1SY+fvR9Gx163DBgzLQYjEx8fHJ8rbq6Ez7AghamdrvlyUnIGVrtH2UPMvT7fv&#10;PnAWk7CNMM5CzU8Q+dXu7Ztt7ytYudaZBgJDEhur3te8TclXRRFlC52IC+fBYlC50ImE23AomiB6&#10;ZO9MsSrLi6J3ofHBSYgRT2/GIN8Rv1Ig02elIiRmao7aEq2B1n1ei91WVIcgfKvlWYb4BxWd0BaL&#10;zlQ3Ign2HPQrqk7L4KJTaSFdVziltATqAbtZlr9089gKD9QLmhP9bFP8f7Ty0/E+MN3U/D3aY0WH&#10;d/SArgl7MMDW2Z/exwphj/4+5A6jv3Pya8RA8VMkb+IZM6jQZSz2xwYy+zSbDUNiEg8vNpvLS6wp&#10;MbQp1+slXUYhqinZh5g+gutY/lPzgKrIYnG8iymXF9UEIV3O6OZWG0ObPD9wbQI7Crx5ISXYtMzd&#10;YFZ8iTQ2463LmWM4n1BrYzfUVzoZyDhjH0ChXah/RWJoUF8XIg2taGCsvy7xN1WfpJEWIsxohfVn&#10;7uWfuEeVZ3xOBZrzObn8e/KcQZWdTXNyp60LvyMws31qxE8mjdZkl9KwH2iUyOh8snfNCcerx/dV&#10;8/jtWQTgLCRz7cbnKKxsHb5GmQK5k3Nw0MmZ86PML+nlnsr++HTsvgMAAP//AwBQSwMEFAAGAAgA&#10;AAAhAK6nk0nbAAAABQEAAA8AAABkcnMvZG93bnJldi54bWxMjsFKw0AQhu+C77CM4M1uGqVozKYU&#10;RYrFHlql50l2TKLZ2ZDdttGnd+pFL8MM/883Xz4fXacONITWs4HpJAFFXHnbcm3g7fXp6hZUiMgW&#10;O89k4IsCzIvzsxwz64+8ocM21kogHDI00MTYZ1qHqiGHYeJ7Ysne/eAwyjnU2g54FLjrdJokM+2w&#10;ZfnQYE8PDVWf270zkJTX7cdm8Xw3ftvH5ctut8L1cmXM5cW4uAcVaYx/ZTjpizoU4lT6PdugOmFI&#10;73eesmmSgipluUlnoItc/7cvfgAAAP//AwBQSwECLQAUAAYACAAAACEAtoM4kv4AAADhAQAAEwAA&#10;AAAAAAAAAAAAAAAAAAAAW0NvbnRlbnRfVHlwZXNdLnhtbFBLAQItABQABgAIAAAAIQA4/SH/1gAA&#10;AJQBAAALAAAAAAAAAAAAAAAAAC8BAABfcmVscy8ucmVsc1BLAQItABQABgAIAAAAIQCESzO2EAIA&#10;AIIEAAAOAAAAAAAAAAAAAAAAAC4CAABkcnMvZTJvRG9jLnhtbFBLAQItABQABgAIAAAAIQCup5NJ&#10;2wAAAAUBAAAPAAAAAAAAAAAAAAAAAGoEAABkcnMvZG93bnJldi54bWxQSwUGAAAAAAQABADzAAAA&#10;cgUAAAAA&#10;" fillcolor="#a9a57c [3204]" stroked="f" strokeweight="2pt">
              <v:path arrowok="t"/>
              <v:textbox>
                <w:txbxContent>
                  <w:p w:rsidR="00926D68" w:rsidRDefault="00926D68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editId="7B2F1573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3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26D68" w:rsidRDefault="00926D68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Rectangle 4" o:spid="_x0000_s1034" style="position:absolute;margin-left:0;margin-top:0;width:55.1pt;height:11in;z-index:-251648000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7xBGgIAAIAEAAAOAAAAZHJzL2Uyb0RvYy54bWysVMtu2zAQvBfoPxC815LdPAXLOSRIL0Eb&#10;JOkHMNTSIkqRLMlY8t93uXokfaCHoj4QJnd3dma41PZq6Aw7QIja2ZqvVyVnYKVrtN3X/OvT7YcL&#10;zmISthHGWaj5ESK/2r1/t+19BRvXOtNAYAhiY9X7mrcp+aooomyhE3HlPFgMKhc6kXAb9kUTRI/o&#10;nSk2ZXlW9C40PjgJMeLpzRjkO8JXCmT6olSExEzNkVuiNdD6nNditxXVPgjfajnREP/AohPaYtMF&#10;6kYkwV6C/g2q0zK46FRaSdcVTiktgTSgmnX5i5rHVnggLWhO9ItN8f/Bys+H+8B0U/OPa86s6PCO&#10;HtA1YfcG2En2p/exwrRHfx+ywujvnPwWMVD8FMmbOOUMKnQ5F/Wxgcw+LmbDkJjEw7PLy/NzvBKJ&#10;oXVZnl6clHQdhajmch9i+gSuY/lPzQPyIpPF4S6mTEBUcwoxc0Y3t9oY2uQJgmsT2EHg3adhk7Vg&#10;RXybZWzOtS5XjeF8QsJGLaQqHQ3kPGMfQKFZyH5DRGhMX5sIKcGm9RhqRQNj79MSf3P3mRZxIcCM&#10;rLD/gj0BzJkjyIw9spzycynQlC/F5d+IjcVLBXV2Ni3FnbYu/AnAoKqp85g/mzRak11Kw/NAg0RG&#10;55Nn1xxxuHp8XTWP319EAM5CMtdufIzCytbhW5QpEHiuwTEnZ6Ynmd/R2z21ff1w7H4AAAD//wMA&#10;UEsDBBQABgAIAAAAIQCxra7X3AAAAAYBAAAPAAAAZHJzL2Rvd25yZXYueG1sTI8xb8IwEIX3SvwH&#10;6yp1KzZRaUMaB6FKLSwdCixsR3wkEfE5ih1I/31Nl3Y5vdM7vfddvhxtKy7U+8axhtlUgSAunWm4&#10;0rDfvT+mIHxANtg6Jg3f5GFZTO5yzIy78hddtqESMYR9hhrqELpMSl/WZNFPXUccvZPrLYa49pU0&#10;PV5juG1lotSztNhwbKixo7eayvN2sBp4QZuXw+d8HNJTWG/WKSbnD9T64X5cvYIINIa/Y7jhR3Qo&#10;ItPRDWy8aDXER8LvvHkzlYA4RjFPnxTIIpf/8YsfAAAA//8DAFBLAQItABQABgAIAAAAIQC2gziS&#10;/gAAAOEBAAATAAAAAAAAAAAAAAAAAAAAAABbQ29udGVudF9UeXBlc10ueG1sUEsBAi0AFAAGAAgA&#10;AAAhADj9If/WAAAAlAEAAAsAAAAAAAAAAAAAAAAALwEAAF9yZWxzLy5yZWxzUEsBAi0AFAAGAAgA&#10;AAAhAK7PvEEaAgAAgAQAAA4AAAAAAAAAAAAAAAAALgIAAGRycy9lMm9Eb2MueG1sUEsBAi0AFAAG&#10;AAgAAAAhALGtrtfcAAAABgEAAA8AAAAAAAAAAAAAAAAAdAQAAGRycy9kb3ducmV2LnhtbFBLBQYA&#10;AAAABAAEAPMAAAB9BQAAAAA=&#10;" fillcolor="#675e47 [3215]" stroked="f" strokeweight="2pt">
              <v:path arrowok="t"/>
              <v:textbox>
                <w:txbxContent>
                  <w:p w:rsidR="00926D68" w:rsidRDefault="00926D68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D68" w:rsidRDefault="003C6305">
    <w:pPr>
      <w:pStyle w:val="Header"/>
    </w:pPr>
    <w:r>
      <w:rPr>
        <w:noProof/>
        <w:color w:val="000000"/>
        <w:lang w:eastAsia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editId="5856D017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072630" cy="10058400"/>
              <wp:effectExtent l="0" t="0" r="0" b="0"/>
              <wp:wrapNone/>
              <wp:docPr id="1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Rectangle 5" o:spid="_x0000_s1026" style="position:absolute;margin-left:0;margin-top:0;width:556.9pt;height:11in;z-index:-25165414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top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AWjAIAAGwFAAAOAAAAZHJzL2Uyb0RvYy54bWysVE1v2zAMvQ/YfxB0X+1kSdsZdYqgRYcB&#10;QVe0HXpmZSk2JouapMTJfv0o2XGzrthhmA+CJZKP5OPHxeWu1WwrnW/QlHxyknMmjcCqMeuSf3u8&#10;+XDOmQ9gKtBoZMn30vPLxft3F50t5BRr1JV0jECMLzpb8joEW2SZF7VswZ+glYaECl0Lga5unVUO&#10;OkJvdTbN89OsQ1dZh0J6T6/XvZAvEr5SUoSvSnkZmC45xRbS6dL5HM9scQHF2oGtGzGEAf8QRQuN&#10;Iacj1DUEYBvX/AHVNsKhRxVOBLYZKtUImXKgbCb5q2wearAy5ULkeDvS5P8frLjd3jnWVFQ7qpSB&#10;lmp0T6yBWWvJ5pGfzvqC1B7snYsZertC8d2TIPtNEi9+0Nkp10Zdyo/tEtn7kWy5C0zQ41l+Nj39&#10;SDURJJvk+fx8lqd6ZFAc7K3z4bPElsWfkjsKLLEM25UPMQIoDirRnTbxNHjTaN1L40sKs48sxRj2&#10;Wvba91JR6hTLNKGmppNX2rEtULuAENKESS+qoZL98zynL/JCzkeLdNOGACOyIv8jNqX2Jrwm6B5l&#10;UI+WMrXsaJv/La7eeLRIjtGE0bhtDLq3AI489/oHjnpmIknPWO2pLxz2A+OtuGmoBCvw4Q4cTQjV&#10;jaY+fKVDaexKjsMfZzW6n2+9R31qXJJy1tHEldz/2ICTnOkvhlr602Q2iyOaLrP52ZQu7ljyfCwx&#10;m/YKqUoT2i9WpN+oH/ThVzlsn2g5LKNXEoER5LvkIrjD5Sr0m4DWi5DLZVKjsbQQVubBiggeWY0t&#10;9rh7AmeHPgzUw7d4mE4oXrVjrxstDS43AVWTevWF14FvGunUN8P6iTvj+J60Xpbk4hcAAAD//wMA&#10;UEsDBBQABgAIAAAAIQC/vUu63AAAAAcBAAAPAAAAZHJzL2Rvd25yZXYueG1sTI/BTsMwEETvSPyD&#10;tUjcqBNKURXiVBRRcQBVovABbrzEAXsd2W4a/p4tF7isdjWj2Tf1avJOjBhTH0hBOStAILXB9NQp&#10;eH/bXC1BpKzJaBcIFXxjglVzflbryoQjveK4y53gEEqVVmBzHiopU2vR6zQLAxJrHyF6nfmMnTRR&#10;HzncO3ldFLfS6574g9UDPlhsv3YHr+D5ae02FF8+h218DOUo7YLma6UuL6b7OxAZp/xnhhM+o0PD&#10;TPtwIJOEU8BF8u88aWU55x573hbLmwJkU8v//M0PAAAA//8DAFBLAQItABQABgAIAAAAIQC2gziS&#10;/gAAAOEBAAATAAAAAAAAAAAAAAAAAAAAAABbQ29udGVudF9UeXBlc10ueG1sUEsBAi0AFAAGAAgA&#10;AAAhADj9If/WAAAAlAEAAAsAAAAAAAAAAAAAAAAALwEAAF9yZWxzLy5yZWxzUEsBAi0AFAAGAAgA&#10;AAAhACzFUBaMAgAAbAUAAA4AAAAAAAAAAAAAAAAALgIAAGRycy9lMm9Eb2MueG1sUEsBAi0AFAAG&#10;AAgAAAAhAL+9S7rcAAAABwEAAA8AAAAAAAAAAAAAAAAA5gQAAGRycy9kb3ducmV2LnhtbFBLBQYA&#10;AAAABAAEAPMAAADvBQAAAAA=&#10;" fillcolor="white [2897]" stroked="f" strokeweight="2pt">
              <v:fill color2="#b2b2b2 [2241]" rotate="t" focusposition="13107f,.5" focussize="-13107f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1579F12D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526280"/>
              <wp:effectExtent l="0" t="0" r="0" b="0"/>
              <wp:wrapNone/>
              <wp:docPr id="20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Title"/>
                            <w:id w:val="105336252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926D68" w:rsidRDefault="00D61294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CGCDPH Bed Bug Education Plan</w:t>
                              </w:r>
                            </w:p>
                          </w:sdtContent>
                        </w:sdt>
                        <w:p w:rsidR="00926D68" w:rsidRDefault="00926D68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0;width:32.25pt;height:356.4pt;z-index:251661312;visibility:visible;mso-wrap-style:square;mso-width-percent:50;mso-height-percent:450;mso-left-percent:910;mso-wrap-distance-left:9pt;mso-wrap-distance-top:0;mso-wrap-distance-right:9pt;mso-wrap-distance-bottom:0;mso-position-horizontal-relative:page;mso-position-vertical:center;mso-position-vertical-relative:page;mso-width-percent:50;mso-height-percent:450;mso-left-percent:91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klmgIAAK0FAAAOAAAAZHJzL2Uyb0RvYy54bWysVMlu2zAQvRfoPxC8N7IVO4sQOXATpChg&#10;JEGdImeaIm0iFIclaUvu13dIyUvSXFL0QpGaN/ububpua002wnkFpqTDkwElwnColFmW9OfT3ZcL&#10;SnxgpmIajCjpVnh6Pfn86aqxhchhBboSjqAR44vGlnQVgi2yzPOVqJk/ASsMCiW4mgV8umVWOdag&#10;9Vpn+WBwljXgKuuAC+/x720npJNkX0rBw4OUXgSiS4qxhXS6dC7imU2uWLF0zK4U78Ng/xBFzZRB&#10;p3tTtywwsnbqL1O14g48yHDCoc5ASsVFygGzGQ7eZDNfMStSLlgcb/dl8v/PLL/fPDqiqpLmWB7D&#10;auzRk2jDV2jJaaxOY32BoLlFWGjxN3Y5ZertDPiLR0h2hOkUPKJjNVrp6vjFPAkqooftvujohHD8&#10;ORpcjs/HlHAUjcb5WX6RupIdtK3z4ZuAmsRLSR02NUXANjMfon9W7CDRmQetqjuldXpEIokb7ciG&#10;IQVCm8ekUOMVShvSlPTsdDxIhg1E9Q6nTTQjEpV6dzHdLsN0C1stIkabH0JiKVOi7/hmnAsThr3/&#10;hI4oia4+otjjD1F9RLnLAzWSZzBhr1wrA65r7OuSVS+7kGWH7xvuu7xjCUK7aBOH9oxZQLVFwjjo&#10;Bs5bfqeweTPmwyNzOGFIBdwa4QEPqQGLD/2NkhW43+/9j/iSxjM/R/UGh7ak/teaOUGJ/m5wKi6H&#10;oxGKQnqMxueR0+5YsjiWmHV9A0iKIa4oy9M14oPeXaWD+hn3yzQ6RhEzHINDFu2uN6FbJbifuJhO&#10;Ewjn2rIwM3PLd6MS2fnUPjNnewoHJP897MabFW+Y3GFjiwxM1wGkSjSPpe4K27cAd0Licr+/4tI5&#10;fifUYctO/gAAAP//AwBQSwMEFAAGAAgAAAAhAHC9+0bbAAAABAEAAA8AAABkcnMvZG93bnJldi54&#10;bWxMj01Lw0AQhu+C/2EZwUuxmwZtQ8ymiB/nfljB4zQ7JsHsbMhu2+ivd+xFLwPD+/LMM8VydJ06&#10;0hBazwZm0wQUceVty7WB3evLTQYqRGSLnWcy8EUBluXlRYG59Sfe0HEbayUQDjkaaGLsc61D1ZDD&#10;MPU9sWQffnAYZR1qbQc8Cdx1Ok2SuXbYslxosKfHhqrP7cEJZfOUrXDxvtqtq2cb0+/J+m2cGHN9&#10;NT7cg4o0xr8y/OqLOpTitPcHtkF1BuSReJ6SzW/vQO0NLGZpBros9H/58gcAAP//AwBQSwECLQAU&#10;AAYACAAAACEAtoM4kv4AAADhAQAAEwAAAAAAAAAAAAAAAAAAAAAAW0NvbnRlbnRfVHlwZXNdLnht&#10;bFBLAQItABQABgAIAAAAIQA4/SH/1gAAAJQBAAALAAAAAAAAAAAAAAAAAC8BAABfcmVscy8ucmVs&#10;c1BLAQItABQABgAIAAAAIQDZpfklmgIAAK0FAAAOAAAAAAAAAAAAAAAAAC4CAABkcnMvZTJvRG9j&#10;LnhtbFBLAQItABQABgAIAAAAIQBwvftG2wAAAAQBAAAPAAAAAAAAAAAAAAAAAPQEAABkcnMvZG93&#10;bnJldi54bWxQSwUGAAAAAAQABADzAAAA/AUAAAAA&#10;" fillcolor="#675e47 [3215]" stroked="f" strokeweight=".5pt">
              <v:path arrowok="t"/>
              <v:textbox style="layout-flow:vertical;mso-layout-flow-alt:bottom-to-top">
                <w:txbxContent>
                  <w:sdt>
                    <w:sdtPr>
                      <w:rPr>
                        <w:color w:val="FFFFFF" w:themeColor="background1"/>
                      </w:rPr>
                      <w:alias w:val="Title"/>
                      <w:id w:val="1053362520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926D68" w:rsidRDefault="00D61294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CGCDPH Bed Bug Education Plan</w:t>
                        </w:r>
                      </w:p>
                    </w:sdtContent>
                  </w:sdt>
                  <w:p w:rsidR="00926D68" w:rsidRDefault="00926D68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editId="022617A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2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26D68" w:rsidRDefault="00926D68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6" style="position:absolute;margin-left:0;margin-top:0;width:55.1pt;height:71.3pt;z-index:-251656192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SwkEQIAAIIEAAAOAAAAZHJzL2Uyb0RvYy54bWysVMFu2zAMvQ/YPwi6L3aCpV2MOD206C7F&#10;VrTdBygyFQuTJU1SY+fvR9Gx163DBgzLQYhE8vG9J8rbq6Ez7AghamdrvlyUnIGVrtH2UPMvT7fv&#10;PnAWk7CNMM5CzU8Q+dXu7Ztt7ytYudaZBgJDEBur3te8TclXRRFlC52IC+fBYlC50ImE23AomiB6&#10;RO9MsSrLi6J3ofHBSYgRT2/GIN8RvlIg02elIiRmao7cEq2B1n1ei91WVIcgfKvlmYb4Bxad0Bab&#10;zlA3Ign2HPQrqE7L4KJTaSFdVziltATSgGqW5S9qHlvhgbSgOdHPNsX/Bys/He8D003NVyvOrOjw&#10;jh7QNWEPBtg6+9P7WGHao78PWWH0d05+jRgoforkTTznDCp0ORf1sYHMPs1mw5CYxMOLzebyEq9E&#10;YmhTrtdLuoxCVFOxDzF9BNex/KfmAVmRxeJ4F1NuL6ophXg5o5tbbQxt8vzAtQnsKPDmhZRg0zKr&#10;war4MtPYnG9drhzD+YSkjWpIVzoZyHnGPoBCu5D/isjQoL5uRBxa0cDYf13ib+o+USMuBJizFfaf&#10;sZd/wh5ZnvNzKdCcz8Xl34vnCursbJqLO21d+B2Ame1TY/5k0mhNdikN+4FG6f00NnvXnHC8enxf&#10;NY/fnkUAzkIy1258jsLK1uFrlCmQOxkFB52cOT/K/JJe7qntj0/H7jsAAAD//wMAUEsDBBQABgAI&#10;AAAAIQCHA4n52gAAAAUBAAAPAAAAZHJzL2Rvd25yZXYueG1sTI9BT8MwDIXvSPyHyEjcWJoyFVSa&#10;TtM6LnBiTNrVbUxb0ThVk23l35NxYRfrWc9673Oxmu0gTjT53rEGtUhAEDfO9Nxq2H++PjyD8AHZ&#10;4OCYNPyQh1V5e1NgbtyZP+i0C62IIexz1NCFMOZS+qYji37hRuLofbnJYojr1Eoz4TmG20GmSZJJ&#10;iz3Hhg5H2nTUfO+OVkO1rNTWP2ZPb/K9qudU0VodSOv7u3n9AiLQHP6P4YIf0aGMTLU7svFi0BAf&#10;CX/z4qkkBVFHsUwzkGUhr+nLXwAAAP//AwBQSwECLQAUAAYACAAAACEAtoM4kv4AAADhAQAAEwAA&#10;AAAAAAAAAAAAAAAAAAAAW0NvbnRlbnRfVHlwZXNdLnhtbFBLAQItABQABgAIAAAAIQA4/SH/1gAA&#10;AJQBAAALAAAAAAAAAAAAAAAAAC8BAABfcmVscy8ucmVsc1BLAQItABQABgAIAAAAIQAUESwkEQIA&#10;AIIEAAAOAAAAAAAAAAAAAAAAAC4CAABkcnMvZTJvRG9jLnhtbFBLAQItABQABgAIAAAAIQCHA4n5&#10;2gAAAAUBAAAPAAAAAAAAAAAAAAAAAGsEAABkcnMvZG93bnJldi54bWxQSwUGAAAAAAQABADzAAAA&#10;cgUAAAAA&#10;" fillcolor="#a9a57c [3204]" stroked="f" strokeweight="2pt">
              <v:path arrowok="t"/>
              <v:textbox>
                <w:txbxContent>
                  <w:p w:rsidR="00926D68" w:rsidRDefault="00926D68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editId="0A652B85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2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26D68" w:rsidRDefault="00926D68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7" style="position:absolute;margin-left:0;margin-top:0;width:55.1pt;height:11in;z-index:-251657216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wXdGgIAAIAEAAAOAAAAZHJzL2Uyb0RvYy54bWysVMtu2zAQvBfoPxC815IFOw/Bcg4J0kvQ&#10;Bkn7ATS1tIhSJEsylvz3XZKSkj7QQ1EfCJO7OzszXGp3M/aKnMB5aXRD16uSEtDctFIfG/r1y/2H&#10;K0p8YLplymho6Bk8vdm/f7cbbA2V6YxqwREE0b4ebEO7EGxdFJ530DO/MhY0BoVxPQu4dceidWxA&#10;9F4VVVleFINxrXWGg/d4epeDdJ/whQAePgvhIRDVUOQW0urSeohrsd+x+uiY7SSfaLB/YNEzqbHp&#10;AnXHAiMvTv4G1UvujDcirLjpCyOE5JA0oJp1+Yua545ZSFrQHG8Xm/z/g+WfTo+OyLah1YYSzXq8&#10;oyd0jemjArKJ/gzW15j2bB9dVOjtg+HfPAaKnyJx46ecUbg+5qI+Miazz4vZMAbC8fDi+vryEq+E&#10;Y2hdlturTZmuo2D1XG6dDx/B9CT+aahDXslkdnrwIRJg9ZySmBkl23upVNrECYJb5ciJ4d2HsYpa&#10;sMK/zVI65moTq3I4niRhWUtSFc4KYp7STyDQLGRfJSJpTF+bMM5Bh3UOdayF3Htb4m/uPtNKXBJg&#10;RBbYf8GeAObMDDJjZ5ZTfiyFNOVLcfk3Yrl4qUidjQ5LcS+1cX8CUKhq6pzzZ5OyNdGlMB7GNEjb&#10;eWgOpj3jcA34uhrqv78wB5S4oG5NfoxM887gW+TBJfCIgmOenJmeZHxHb/ep7euHY/8DAAD//wMA&#10;UEsDBBQABgAIAAAAIQBPyaAg3gAAAAYBAAAPAAAAZHJzL2Rvd25yZXYueG1sTI/NTsMwEITvSLyD&#10;tUhcELVbpSikcaoC4sIhUn8uvbnxNokar6PYbcPbs+UCl9WsZjXzbb4cXScuOITWk4bpRIFAqrxt&#10;qdaw234+pyBCNGRN5wk1fGOAZXF/l5vM+iut8bKJteAQCpnR0MTYZ1KGqkFnwsT3SOwd/eBM5HWo&#10;pR3MlcNdJ2dKvUhnWuKGxvT43mB12pydhvmb2qflOtmfvnZJ9bQqy+3Ha6n148O4WoCIOMa/Y7jh&#10;MzoUzHTwZ7JBdBr4kfg7b95UzUAcWMzTRIEscvkfv/gBAAD//wMAUEsBAi0AFAAGAAgAAAAhALaD&#10;OJL+AAAA4QEAABMAAAAAAAAAAAAAAAAAAAAAAFtDb250ZW50X1R5cGVzXS54bWxQSwECLQAUAAYA&#10;CAAAACEAOP0h/9YAAACUAQAACwAAAAAAAAAAAAAAAAAvAQAAX3JlbHMvLnJlbHNQSwECLQAUAAYA&#10;CAAAACEAcxcF3RoCAACABAAADgAAAAAAAAAAAAAAAAAuAgAAZHJzL2Uyb0RvYy54bWxQSwECLQAU&#10;AAYACAAAACEAT8mgIN4AAAAGAQAADwAAAAAAAAAAAAAAAAB0BAAAZHJzL2Rvd25yZXYueG1sUEsF&#10;BgAAAAAEAAQA8wAAAH8FAAAAAA==&#10;" fillcolor="#675e47 [3215]" stroked="f" strokeweight="2pt">
              <v:path arrowok="t"/>
              <v:textbox>
                <w:txbxContent>
                  <w:p w:rsidR="00926D68" w:rsidRDefault="00926D68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5.2pt;height:49.8pt" o:bullet="t">
        <v:imagedata r:id="rId1" o:title="BEd Bug Bullet Point"/>
      </v:shape>
    </w:pict>
  </w:numPicBullet>
  <w:abstractNum w:abstractNumId="0">
    <w:nsid w:val="0C832F0A"/>
    <w:multiLevelType w:val="hybridMultilevel"/>
    <w:tmpl w:val="BB702E94"/>
    <w:lvl w:ilvl="0" w:tplc="C0B8F2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F02AF"/>
    <w:multiLevelType w:val="hybridMultilevel"/>
    <w:tmpl w:val="2C52B978"/>
    <w:lvl w:ilvl="0" w:tplc="2D72FC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E2FB1"/>
    <w:multiLevelType w:val="hybridMultilevel"/>
    <w:tmpl w:val="7A4C1524"/>
    <w:lvl w:ilvl="0" w:tplc="C0B8F200">
      <w:start w:val="1"/>
      <w:numFmt w:val="bullet"/>
      <w:lvlText w:val=""/>
      <w:lvlPicBulletId w:val="0"/>
      <w:lvlJc w:val="left"/>
      <w:pPr>
        <w:ind w:left="768" w:hanging="360"/>
      </w:pPr>
      <w:rPr>
        <w:rFonts w:ascii="Symbol" w:hAnsi="Symbol" w:hint="default"/>
        <w:color w:val="auto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1BB825E3"/>
    <w:multiLevelType w:val="hybridMultilevel"/>
    <w:tmpl w:val="4A5C21D4"/>
    <w:lvl w:ilvl="0" w:tplc="C0B8F2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E0678"/>
    <w:multiLevelType w:val="hybridMultilevel"/>
    <w:tmpl w:val="45927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91B20"/>
    <w:multiLevelType w:val="hybridMultilevel"/>
    <w:tmpl w:val="AD0E7E18"/>
    <w:lvl w:ilvl="0" w:tplc="C0B8F2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46B96"/>
    <w:multiLevelType w:val="hybridMultilevel"/>
    <w:tmpl w:val="554005BA"/>
    <w:lvl w:ilvl="0" w:tplc="C0B8F2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212A2"/>
    <w:multiLevelType w:val="hybridMultilevel"/>
    <w:tmpl w:val="48B24942"/>
    <w:lvl w:ilvl="0" w:tplc="C0B8F20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DD3AB6"/>
    <w:multiLevelType w:val="hybridMultilevel"/>
    <w:tmpl w:val="0F906BF2"/>
    <w:lvl w:ilvl="0" w:tplc="2D72FC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8454ED"/>
    <w:multiLevelType w:val="hybridMultilevel"/>
    <w:tmpl w:val="AFC0DF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DE40F9"/>
    <w:multiLevelType w:val="hybridMultilevel"/>
    <w:tmpl w:val="BF909594"/>
    <w:lvl w:ilvl="0" w:tplc="C0B8F20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42563011"/>
    <w:multiLevelType w:val="hybridMultilevel"/>
    <w:tmpl w:val="78828786"/>
    <w:lvl w:ilvl="0" w:tplc="C0B8F20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9048B7"/>
    <w:multiLevelType w:val="hybridMultilevel"/>
    <w:tmpl w:val="D66EE294"/>
    <w:lvl w:ilvl="0" w:tplc="C0B8F2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66180"/>
    <w:multiLevelType w:val="hybridMultilevel"/>
    <w:tmpl w:val="4886AF82"/>
    <w:lvl w:ilvl="0" w:tplc="C0B8F200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  <w:color w:val="auto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59281291"/>
    <w:multiLevelType w:val="hybridMultilevel"/>
    <w:tmpl w:val="D946F4EE"/>
    <w:lvl w:ilvl="0" w:tplc="2D72FC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A13FC6"/>
    <w:multiLevelType w:val="hybridMultilevel"/>
    <w:tmpl w:val="45961E8C"/>
    <w:lvl w:ilvl="0" w:tplc="2D72FC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D63C7"/>
    <w:multiLevelType w:val="hybridMultilevel"/>
    <w:tmpl w:val="784465F6"/>
    <w:lvl w:ilvl="0" w:tplc="C0B8F20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53701B"/>
    <w:multiLevelType w:val="hybridMultilevel"/>
    <w:tmpl w:val="8CCE38FA"/>
    <w:lvl w:ilvl="0" w:tplc="C0B8F200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  <w:color w:val="auto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>
    <w:nsid w:val="64583F8D"/>
    <w:multiLevelType w:val="hybridMultilevel"/>
    <w:tmpl w:val="A278772C"/>
    <w:lvl w:ilvl="0" w:tplc="C0B8F2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F05EC9"/>
    <w:multiLevelType w:val="hybridMultilevel"/>
    <w:tmpl w:val="41EC49EE"/>
    <w:lvl w:ilvl="0" w:tplc="C0B8F2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3F2D81"/>
    <w:multiLevelType w:val="hybridMultilevel"/>
    <w:tmpl w:val="B1D495CE"/>
    <w:lvl w:ilvl="0" w:tplc="2D72FC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7"/>
  </w:num>
  <w:num w:numId="5">
    <w:abstractNumId w:val="11"/>
  </w:num>
  <w:num w:numId="6">
    <w:abstractNumId w:val="16"/>
  </w:num>
  <w:num w:numId="7">
    <w:abstractNumId w:val="10"/>
  </w:num>
  <w:num w:numId="8">
    <w:abstractNumId w:val="0"/>
  </w:num>
  <w:num w:numId="9">
    <w:abstractNumId w:val="18"/>
  </w:num>
  <w:num w:numId="10">
    <w:abstractNumId w:val="5"/>
  </w:num>
  <w:num w:numId="11">
    <w:abstractNumId w:val="2"/>
  </w:num>
  <w:num w:numId="12">
    <w:abstractNumId w:val="17"/>
  </w:num>
  <w:num w:numId="13">
    <w:abstractNumId w:val="13"/>
  </w:num>
  <w:num w:numId="14">
    <w:abstractNumId w:val="19"/>
  </w:num>
  <w:num w:numId="15">
    <w:abstractNumId w:val="4"/>
  </w:num>
  <w:num w:numId="16">
    <w:abstractNumId w:val="12"/>
  </w:num>
  <w:num w:numId="17">
    <w:abstractNumId w:val="3"/>
  </w:num>
  <w:num w:numId="18">
    <w:abstractNumId w:val="1"/>
  </w:num>
  <w:num w:numId="19">
    <w:abstractNumId w:val="15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39"/>
    <w:rsid w:val="000844C6"/>
    <w:rsid w:val="00093E18"/>
    <w:rsid w:val="000A449E"/>
    <w:rsid w:val="000F6407"/>
    <w:rsid w:val="00130ECA"/>
    <w:rsid w:val="00163DCB"/>
    <w:rsid w:val="00174CE3"/>
    <w:rsid w:val="001C65E2"/>
    <w:rsid w:val="00222479"/>
    <w:rsid w:val="002A1005"/>
    <w:rsid w:val="002A75A8"/>
    <w:rsid w:val="00305236"/>
    <w:rsid w:val="003C6305"/>
    <w:rsid w:val="004B13D7"/>
    <w:rsid w:val="004C57F3"/>
    <w:rsid w:val="004D50FF"/>
    <w:rsid w:val="00560351"/>
    <w:rsid w:val="0065708E"/>
    <w:rsid w:val="007D787F"/>
    <w:rsid w:val="00926D68"/>
    <w:rsid w:val="00985325"/>
    <w:rsid w:val="00AB22F6"/>
    <w:rsid w:val="00B9220A"/>
    <w:rsid w:val="00C628DA"/>
    <w:rsid w:val="00C752DA"/>
    <w:rsid w:val="00D40A0A"/>
    <w:rsid w:val="00D4588E"/>
    <w:rsid w:val="00D61294"/>
    <w:rsid w:val="00D62789"/>
    <w:rsid w:val="00E704C7"/>
    <w:rsid w:val="00EC3929"/>
    <w:rsid w:val="00EF39D6"/>
    <w:rsid w:val="00F25362"/>
    <w:rsid w:val="00FC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6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848057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8553A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8553A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F654B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F654B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6F654B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A9A57C" w:themeColor="accent1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675E47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olor w:val="848057" w:themeColor="accent1" w:themeShade="BF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4C4635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4C4635" w:themeColor="text2" w:themeShade="BF"/>
      <w:kern w:val="28"/>
      <w:sz w:val="80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675E47" w:themeColor="text2"/>
      <w:sz w:val="32"/>
      <w:szCs w:val="24"/>
      <w:lang w:bidi="hi-IN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A9A57C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58553A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8553A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F654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6F654B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6F654B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18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675E47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C4635" w:themeColor="text2" w:themeShade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/>
      <w:iCs/>
      <w:color w:val="A9A57C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/>
      <w:iCs/>
      <w:color w:val="A9A57C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eastAsiaTheme="minorEastAsia"/>
      <w:b/>
      <w:bCs/>
      <w:i/>
      <w:iCs/>
      <w:color w:val="FFFFFF" w:themeColor="background1"/>
      <w:sz w:val="21"/>
      <w:shd w:val="clear" w:color="auto" w:fill="A9A57C" w:themeFill="accen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9A57C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9CBEB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9CBEB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64" w:lineRule="auto"/>
      <w:outlineLvl w:val="9"/>
    </w:pPr>
    <w:rPr>
      <w:b/>
      <w:color w:val="848057" w:themeColor="accent1" w:themeShade="BF"/>
      <w:sz w:val="28"/>
      <w14:numForm w14:val="default"/>
    </w:r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Pr>
      <w:sz w:val="21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1"/>
    </w:rPr>
  </w:style>
  <w:style w:type="character" w:styleId="Hyperlink">
    <w:name w:val="Hyperlink"/>
    <w:basedOn w:val="DefaultParagraphFont"/>
    <w:uiPriority w:val="99"/>
    <w:unhideWhenUsed/>
    <w:rsid w:val="00F25362"/>
    <w:rPr>
      <w:color w:val="D25814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6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848057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8553A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8553A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F654B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F654B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6F654B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A9A57C" w:themeColor="accent1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675E47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olor w:val="848057" w:themeColor="accent1" w:themeShade="BF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4C4635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4C4635" w:themeColor="text2" w:themeShade="BF"/>
      <w:kern w:val="28"/>
      <w:sz w:val="80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675E47" w:themeColor="text2"/>
      <w:sz w:val="32"/>
      <w:szCs w:val="24"/>
      <w:lang w:bidi="hi-IN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A9A57C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58553A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8553A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F654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6F654B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6F654B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18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675E47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C4635" w:themeColor="text2" w:themeShade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/>
      <w:iCs/>
      <w:color w:val="A9A57C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/>
      <w:iCs/>
      <w:color w:val="A9A57C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eastAsiaTheme="minorEastAsia"/>
      <w:b/>
      <w:bCs/>
      <w:i/>
      <w:iCs/>
      <w:color w:val="FFFFFF" w:themeColor="background1"/>
      <w:sz w:val="21"/>
      <w:shd w:val="clear" w:color="auto" w:fill="A9A57C" w:themeFill="accen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9A57C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9CBEB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9CBEB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64" w:lineRule="auto"/>
      <w:outlineLvl w:val="9"/>
    </w:pPr>
    <w:rPr>
      <w:b/>
      <w:color w:val="848057" w:themeColor="accent1" w:themeShade="BF"/>
      <w:sz w:val="28"/>
      <w14:numForm w14:val="default"/>
    </w:r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Pr>
      <w:sz w:val="21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1"/>
    </w:rPr>
  </w:style>
  <w:style w:type="character" w:styleId="Hyperlink">
    <w:name w:val="Hyperlink"/>
    <w:basedOn w:val="DefaultParagraphFont"/>
    <w:uiPriority w:val="99"/>
    <w:unhideWhenUsed/>
    <w:rsid w:val="00F25362"/>
    <w:rPr>
      <w:color w:val="D2581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://npic.orst.edu/pest/bedbug/tacklingbbstarterguide.pdf" TargetMode="External"/><Relationship Id="rId26" Type="http://schemas.openxmlformats.org/officeDocument/2006/relationships/hyperlink" Target="http://cghealth.com/wp-content/uploads/2015/07/Bed-bugs-Flyer.pdf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epa.gov/sites/production/files/documents/BB_in_Schools_May_2012.pdf" TargetMode="External"/><Relationship Id="rId34" Type="http://schemas.openxmlformats.org/officeDocument/2006/relationships/hyperlink" Target="http://npic.orst.edu/pest/bedbug/tacklingbbstarterguide.pdf" TargetMode="Externa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hyperlink" Target="http://cmr.asm.org/content/25/1/164.full.pdf" TargetMode="External"/><Relationship Id="rId25" Type="http://schemas.openxmlformats.org/officeDocument/2006/relationships/hyperlink" Target="http://cghealth.com/topics/bed-bugs/" TargetMode="External"/><Relationship Id="rId33" Type="http://schemas.openxmlformats.org/officeDocument/2006/relationships/hyperlink" Target="https://themichaelsorg.com/uploads/files/343144550674878774-chapter-30-4-bed-bug-education-for-management-and-maintenance.pdf" TargetMode="External"/><Relationship Id="rId38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jstor.org/stable/pdf/10.1086/668029.pdf?_=1466528093297" TargetMode="External"/><Relationship Id="rId20" Type="http://schemas.openxmlformats.org/officeDocument/2006/relationships/hyperlink" Target="http://www.vdacs.virginia.gov/pdf/bb-schools1.pdf" TargetMode="External"/><Relationship Id="rId29" Type="http://schemas.openxmlformats.org/officeDocument/2006/relationships/hyperlink" Target="http://www.vdacs.virginia.gov/pdf/bb-healthcare1.pdf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2.jpeg"/><Relationship Id="rId24" Type="http://schemas.openxmlformats.org/officeDocument/2006/relationships/hyperlink" Target="https://njaes.rutgers.edu/pubs/pdfs/bed-bug-poster-for-multi-unit-dwellings.pdf" TargetMode="External"/><Relationship Id="rId32" Type="http://schemas.openxmlformats.org/officeDocument/2006/relationships/hyperlink" Target="https://www.epa.gov/sites/production/files/2015-02/documents/fed-strategy-bedbug-2015.pdf" TargetMode="External"/><Relationship Id="rId37" Type="http://schemas.openxmlformats.org/officeDocument/2006/relationships/footer" Target="footer1.xml"/><Relationship Id="rId40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hyperlink" Target="http://www.cghealth.com" TargetMode="External"/><Relationship Id="rId23" Type="http://schemas.openxmlformats.org/officeDocument/2006/relationships/hyperlink" Target="https://www.youtube.com/watch?v=NvfnwxgtgS8" TargetMode="External"/><Relationship Id="rId28" Type="http://schemas.openxmlformats.org/officeDocument/2006/relationships/hyperlink" Target="http://pubs.ext.vt.edu/ENTO/ENTO-31/ENTO-31-PDF.pdf" TargetMode="External"/><Relationship Id="rId36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www.epa.gov/bedbugs/bed-bug-clearinghouse-publications-other-languages" TargetMode="External"/><Relationship Id="rId31" Type="http://schemas.openxmlformats.org/officeDocument/2006/relationships/hyperlink" Target="http://www.omicsonline.org/open-access/bed-bugs-epidemic-in-the-united-states.2161-0983.1000143.pdf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jpg"/><Relationship Id="rId22" Type="http://schemas.openxmlformats.org/officeDocument/2006/relationships/hyperlink" Target="http://www.vdacs.virginia.gov/pdf/bb-apt1.pdf" TargetMode="External"/><Relationship Id="rId27" Type="http://schemas.openxmlformats.org/officeDocument/2006/relationships/hyperlink" Target="http://cghealth.com/wp-content/uploads/2015/07/Bed-Bugs-Myths-Factsheet.pdf" TargetMode="External"/><Relationship Id="rId30" Type="http://schemas.openxmlformats.org/officeDocument/2006/relationships/hyperlink" Target="https://www.epa.gov/bedbugs/bed-bug-clearinghouse-audience" TargetMode="External"/><Relationship Id="rId35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illems\AppData\Roaming\Microsoft\Templates\Adjacency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E7AE500D494DA083DCBB0146206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ECCF2-25A2-4787-ADC1-8DA738BEF35D}"/>
      </w:docPartPr>
      <w:docPartBody>
        <w:p w:rsidR="007D78A5" w:rsidRDefault="007D78A5">
          <w:pPr>
            <w:pStyle w:val="9EE7AE500D494DA083DCBB014620653F"/>
          </w:pPr>
          <w:r>
            <w:rPr>
              <w:rFonts w:asciiTheme="majorHAnsi" w:hAnsiTheme="majorHAnsi"/>
              <w:color w:val="EEECE1" w:themeColor="background2"/>
              <w:sz w:val="80"/>
              <w:szCs w:val="80"/>
            </w:rPr>
            <w:t>[Type the document title]</w:t>
          </w:r>
        </w:p>
      </w:docPartBody>
    </w:docPart>
    <w:docPart>
      <w:docPartPr>
        <w:name w:val="7AE203C3F5DF47528CCCED4C8C608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1DB5A-37F0-41DF-B3D2-54B9C777FBC8}"/>
      </w:docPartPr>
      <w:docPartBody>
        <w:p w:rsidR="007D78A5" w:rsidRDefault="007D78A5">
          <w:pPr>
            <w:pStyle w:val="7AE203C3F5DF47528CCCED4C8C608B0D"/>
          </w:pPr>
          <w:r>
            <w:rPr>
              <w:color w:val="EEECE1" w:themeColor="background2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A5"/>
    <w:rsid w:val="007D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z w:val="32"/>
      <w:szCs w:val="28"/>
      <w:lang w:eastAsia="ja-JP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1F497D" w:themeColor="text2"/>
      <w:sz w:val="28"/>
      <w:szCs w:val="26"/>
      <w:lang w:eastAsia="ko-K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365F91" w:themeColor="accent1" w:themeShade="BF"/>
      <w:sz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6C758241F645AE96F2AD1B810257EA">
    <w:name w:val="226C758241F645AE96F2AD1B810257EA"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F495D1E758DD425097CD2025A8586ECF">
    <w:name w:val="F495D1E758DD425097CD2025A8586ECF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4F81BD" w:themeColor="accent1"/>
      <w:sz w:val="32"/>
      <w:szCs w:val="28"/>
      <w:lang w:eastAsia="ja-JP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1F497D" w:themeColor="text2"/>
      <w:sz w:val="28"/>
      <w:szCs w:val="26"/>
      <w:lang w:eastAsia="ko-KR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olor w:val="365F91" w:themeColor="accent1" w:themeShade="BF"/>
      <w:sz w:val="24"/>
      <w:lang w:eastAsia="ko-KR"/>
    </w:rPr>
  </w:style>
  <w:style w:type="paragraph" w:customStyle="1" w:styleId="07B43BBF539A42C68D2B3E159DD55C0F">
    <w:name w:val="07B43BBF539A42C68D2B3E159DD55C0F"/>
  </w:style>
  <w:style w:type="paragraph" w:customStyle="1" w:styleId="9EE7AE500D494DA083DCBB014620653F">
    <w:name w:val="9EE7AE500D494DA083DCBB014620653F"/>
  </w:style>
  <w:style w:type="paragraph" w:customStyle="1" w:styleId="7AE203C3F5DF47528CCCED4C8C608B0D">
    <w:name w:val="7AE203C3F5DF47528CCCED4C8C608B0D"/>
  </w:style>
  <w:style w:type="paragraph" w:customStyle="1" w:styleId="F5565D8B88E9405CAFBBF11539F4B33F">
    <w:name w:val="F5565D8B88E9405CAFBBF11539F4B33F"/>
  </w:style>
  <w:style w:type="paragraph" w:customStyle="1" w:styleId="D419639982ED4CA58FBD02249AF64999">
    <w:name w:val="D419639982ED4CA58FBD02249AF649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z w:val="32"/>
      <w:szCs w:val="28"/>
      <w:lang w:eastAsia="ja-JP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1F497D" w:themeColor="text2"/>
      <w:sz w:val="28"/>
      <w:szCs w:val="26"/>
      <w:lang w:eastAsia="ko-K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365F91" w:themeColor="accent1" w:themeShade="BF"/>
      <w:sz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6C758241F645AE96F2AD1B810257EA">
    <w:name w:val="226C758241F645AE96F2AD1B810257EA"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F495D1E758DD425097CD2025A8586ECF">
    <w:name w:val="F495D1E758DD425097CD2025A8586ECF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4F81BD" w:themeColor="accent1"/>
      <w:sz w:val="32"/>
      <w:szCs w:val="28"/>
      <w:lang w:eastAsia="ja-JP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1F497D" w:themeColor="text2"/>
      <w:sz w:val="28"/>
      <w:szCs w:val="26"/>
      <w:lang w:eastAsia="ko-KR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olor w:val="365F91" w:themeColor="accent1" w:themeShade="BF"/>
      <w:sz w:val="24"/>
      <w:lang w:eastAsia="ko-KR"/>
    </w:rPr>
  </w:style>
  <w:style w:type="paragraph" w:customStyle="1" w:styleId="07B43BBF539A42C68D2B3E159DD55C0F">
    <w:name w:val="07B43BBF539A42C68D2B3E159DD55C0F"/>
  </w:style>
  <w:style w:type="paragraph" w:customStyle="1" w:styleId="9EE7AE500D494DA083DCBB014620653F">
    <w:name w:val="9EE7AE500D494DA083DCBB014620653F"/>
  </w:style>
  <w:style w:type="paragraph" w:customStyle="1" w:styleId="7AE203C3F5DF47528CCCED4C8C608B0D">
    <w:name w:val="7AE203C3F5DF47528CCCED4C8C608B0D"/>
  </w:style>
  <w:style w:type="paragraph" w:customStyle="1" w:styleId="F5565D8B88E9405CAFBBF11539F4B33F">
    <w:name w:val="F5565D8B88E9405CAFBBF11539F4B33F"/>
  </w:style>
  <w:style w:type="paragraph" w:customStyle="1" w:styleId="D419639982ED4CA58FBD02249AF64999">
    <w:name w:val="D419639982ED4CA58FBD02249AF649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Created as a final step in a Quality Improvement Project by the Cerro Gordo County Department of Public Health to address bed bugs where they arise; in the community. 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5DD01B-64A1-44AC-A6EC-08E19DE1AF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659BE3-1F1C-450A-8B2B-12B425FD3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AdjacencyReport</Template>
  <TotalTime>655</TotalTime>
  <Pages>7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CGCDPH Bed Bug Education Plan</vt:lpstr>
    </vt:vector>
  </TitlesOfParts>
  <Company>CGPH</Company>
  <LinksUpToDate>false</LinksUpToDate>
  <CharactersWithSpaces>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CGCDPH Bed Bug Education Plan</dc:title>
  <dc:subject>July 1, 2016</dc:subject>
  <dc:creator>Jenna Willems</dc:creator>
  <cp:lastModifiedBy>Jenna Willems</cp:lastModifiedBy>
  <cp:revision>10</cp:revision>
  <dcterms:created xsi:type="dcterms:W3CDTF">2016-06-21T15:56:00Z</dcterms:created>
  <dcterms:modified xsi:type="dcterms:W3CDTF">2016-06-23T15:23:00Z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TC017730539991</vt:lpwstr>
  </property>
</Properties>
</file>